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9EB" w:rsidRDefault="00DB39EB" w:rsidP="00DB39EB">
      <w:pPr>
        <w:pStyle w:val="msonormalmailrucssattributepostfix"/>
        <w:jc w:val="center"/>
      </w:pPr>
    </w:p>
    <w:tbl>
      <w:tblPr>
        <w:tblW w:w="103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0"/>
        <w:gridCol w:w="8477"/>
        <w:gridCol w:w="1210"/>
      </w:tblGrid>
      <w:tr w:rsidR="00EC6D6A" w:rsidRPr="002E1E1A" w:rsidTr="007E5C59">
        <w:trPr>
          <w:trHeight w:val="583"/>
        </w:trPr>
        <w:tc>
          <w:tcPr>
            <w:tcW w:w="690" w:type="dxa"/>
          </w:tcPr>
          <w:p w:rsidR="00EC6D6A" w:rsidRPr="00704F36" w:rsidRDefault="00EC6D6A" w:rsidP="00982C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4F36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477" w:type="dxa"/>
          </w:tcPr>
          <w:p w:rsidR="00EC6D6A" w:rsidRPr="00AD6238" w:rsidRDefault="00EC6D6A" w:rsidP="00982C84">
            <w:pPr>
              <w:rPr>
                <w:rFonts w:cs="Calibri"/>
              </w:rPr>
            </w:pPr>
            <w:r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 xml:space="preserve">Внедрение универсального блока </w:t>
            </w:r>
            <w:proofErr w:type="spellStart"/>
            <w:r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>тарифицирования</w:t>
            </w:r>
            <w:proofErr w:type="spellEnd"/>
            <w:r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 xml:space="preserve">  педагогических работников,  работников культуры и тренерского состава на основе программного продукта 1С Зарплата и кадры государственного учреждения 8(ЗГУ) путём доработок типовой конфигурации, В доработанном  решении предусмотреть:</w:t>
            </w:r>
            <w:r>
              <w:rPr>
                <w:rFonts w:cs="Calibri"/>
              </w:rPr>
              <w:tab/>
            </w:r>
          </w:p>
          <w:p w:rsidR="00EC6D6A" w:rsidRPr="002C3BD2" w:rsidRDefault="00EC6D6A" w:rsidP="00982C84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</w:pPr>
            <w:r w:rsidRPr="002C3BD2"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 xml:space="preserve">Отдельную подсистему "Тарификация" в состав </w:t>
            </w:r>
            <w:proofErr w:type="gramStart"/>
            <w:r w:rsidRPr="002C3BD2"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>которой</w:t>
            </w:r>
            <w:proofErr w:type="gramEnd"/>
            <w:r w:rsidRPr="002C3BD2"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 xml:space="preserve"> включить все необходимые справочники, классификаторы отчеты и документы.</w:t>
            </w:r>
          </w:p>
          <w:p w:rsidR="00EC6D6A" w:rsidRPr="002C3BD2" w:rsidRDefault="00EC6D6A" w:rsidP="00982C84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</w:pPr>
            <w:r w:rsidRPr="002C3BD2"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>Справочники:</w:t>
            </w:r>
          </w:p>
          <w:p w:rsidR="00EC6D6A" w:rsidRPr="002C3BD2" w:rsidRDefault="00EC6D6A" w:rsidP="00982C8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720" w:hanging="360"/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</w:pPr>
            <w:r w:rsidRPr="002C3BD2"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>"Группы классов" с возможностью задать элементу норму и признак отношения к спорту.</w:t>
            </w:r>
          </w:p>
          <w:p w:rsidR="00EC6D6A" w:rsidRPr="002C3BD2" w:rsidRDefault="00EC6D6A" w:rsidP="00982C8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720" w:hanging="360"/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</w:pPr>
            <w:r w:rsidRPr="002C3BD2"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>"Предметы учебного плана"  с возможностью установить элементу процент надбавки за проверку тетрадей.</w:t>
            </w:r>
          </w:p>
          <w:p w:rsidR="00EC6D6A" w:rsidRPr="002C3BD2" w:rsidRDefault="00EC6D6A" w:rsidP="00982C8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720" w:hanging="360"/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</w:pPr>
            <w:r w:rsidRPr="002C3BD2"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>"Категории".</w:t>
            </w:r>
          </w:p>
          <w:p w:rsidR="00EC6D6A" w:rsidRPr="002C3BD2" w:rsidRDefault="00EC6D6A" w:rsidP="00982C84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</w:pPr>
            <w:r w:rsidRPr="002C3BD2"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>Документы:</w:t>
            </w:r>
          </w:p>
          <w:p w:rsidR="00EC6D6A" w:rsidRPr="002C3BD2" w:rsidRDefault="00EC6D6A" w:rsidP="00982C84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</w:pPr>
            <w:r w:rsidRPr="002C3BD2"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>Для непосредственного ввода, закрытия и изменения тарификации по сотруднику предусмотреть документ "Распределение нагрузки".</w:t>
            </w:r>
          </w:p>
          <w:p w:rsidR="00EC6D6A" w:rsidRPr="002C3BD2" w:rsidRDefault="00EC6D6A" w:rsidP="00982C84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</w:pPr>
            <w:r w:rsidRPr="002C3BD2"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>Шапка документа</w:t>
            </w:r>
          </w:p>
          <w:p w:rsidR="00EC6D6A" w:rsidRPr="002C3BD2" w:rsidRDefault="00EC6D6A" w:rsidP="00982C8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720" w:hanging="360"/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</w:pPr>
            <w:r w:rsidRPr="002C3BD2"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>Дата.</w:t>
            </w:r>
          </w:p>
          <w:p w:rsidR="00EC6D6A" w:rsidRPr="002C3BD2" w:rsidRDefault="00EC6D6A" w:rsidP="00982C8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720" w:hanging="360"/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</w:pPr>
            <w:r w:rsidRPr="002C3BD2"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>Организация.</w:t>
            </w:r>
          </w:p>
          <w:p w:rsidR="00EC6D6A" w:rsidRPr="002C3BD2" w:rsidRDefault="00EC6D6A" w:rsidP="00982C8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720" w:hanging="360"/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</w:pPr>
            <w:r w:rsidRPr="002C3BD2"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>Сотрудник.</w:t>
            </w:r>
          </w:p>
          <w:p w:rsidR="00EC6D6A" w:rsidRPr="002C3BD2" w:rsidRDefault="00EC6D6A" w:rsidP="00982C84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</w:pPr>
            <w:r w:rsidRPr="002C3BD2"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>Табличная часть</w:t>
            </w:r>
          </w:p>
          <w:p w:rsidR="00EC6D6A" w:rsidRPr="002C3BD2" w:rsidRDefault="00EC6D6A" w:rsidP="00982C8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720" w:hanging="360"/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</w:pPr>
            <w:r w:rsidRPr="002C3BD2"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>Номер (N).</w:t>
            </w:r>
          </w:p>
          <w:p w:rsidR="00EC6D6A" w:rsidRPr="002C3BD2" w:rsidRDefault="00EC6D6A" w:rsidP="00982C8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720" w:hanging="360"/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</w:pPr>
            <w:r w:rsidRPr="002C3BD2"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>Предмет.</w:t>
            </w:r>
          </w:p>
          <w:p w:rsidR="00EC6D6A" w:rsidRPr="002C3BD2" w:rsidRDefault="00EC6D6A" w:rsidP="00982C8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720" w:hanging="360"/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</w:pPr>
            <w:r w:rsidRPr="002C3BD2"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>Группа классов.</w:t>
            </w:r>
          </w:p>
          <w:p w:rsidR="00EC6D6A" w:rsidRPr="002C3BD2" w:rsidRDefault="00EC6D6A" w:rsidP="00982C8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720" w:hanging="360"/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</w:pPr>
            <w:r w:rsidRPr="002C3BD2"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>Часы (ученики для спорта).</w:t>
            </w:r>
          </w:p>
          <w:p w:rsidR="00EC6D6A" w:rsidRPr="002C3BD2" w:rsidRDefault="00EC6D6A" w:rsidP="00982C8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720" w:hanging="360"/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</w:pPr>
            <w:r w:rsidRPr="002C3BD2"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 xml:space="preserve">Тетради (если показатель заполнен в элементе справочника "Предмет" установить его значение). </w:t>
            </w:r>
          </w:p>
          <w:p w:rsidR="00EC6D6A" w:rsidRPr="002C3BD2" w:rsidRDefault="00EC6D6A" w:rsidP="00982C8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720" w:hanging="360"/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</w:pPr>
            <w:r w:rsidRPr="002C3BD2"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>Вредность.</w:t>
            </w:r>
          </w:p>
          <w:p w:rsidR="00EC6D6A" w:rsidRPr="002C3BD2" w:rsidRDefault="00EC6D6A" w:rsidP="00982C8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720" w:hanging="360"/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</w:pPr>
            <w:r w:rsidRPr="002C3BD2"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>Прочее увеличение.</w:t>
            </w:r>
          </w:p>
          <w:p w:rsidR="00EC6D6A" w:rsidRPr="002C3BD2" w:rsidRDefault="00EC6D6A" w:rsidP="00982C8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720" w:hanging="360"/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</w:pPr>
            <w:r w:rsidRPr="002C3BD2"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>Гимназия.</w:t>
            </w:r>
          </w:p>
          <w:p w:rsidR="00EC6D6A" w:rsidRPr="002C3BD2" w:rsidRDefault="00EC6D6A" w:rsidP="00982C84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</w:pPr>
            <w:r w:rsidRPr="002C3BD2"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>Пример табличной части рис. 1.</w:t>
            </w:r>
          </w:p>
          <w:p w:rsidR="00EC6D6A" w:rsidRPr="002C3BD2" w:rsidRDefault="00EC6D6A" w:rsidP="00982C8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</w:pPr>
            <w:r w:rsidRPr="002C3BD2">
              <w:rPr>
                <w:rFonts w:ascii="Times New Roman" w:eastAsia="SimSun" w:hAnsi="Times New Roman"/>
                <w:noProof/>
                <w:kern w:val="3"/>
                <w:sz w:val="24"/>
                <w:szCs w:val="24"/>
              </w:rPr>
              <w:lastRenderedPageBreak/>
              <w:drawing>
                <wp:inline distT="0" distB="0" distL="0" distR="0" wp14:anchorId="359A7620" wp14:editId="01B2796E">
                  <wp:extent cx="6115050" cy="1104900"/>
                  <wp:effectExtent l="0" t="0" r="0" b="0"/>
                  <wp:docPr id="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6D6A" w:rsidRPr="002C3BD2" w:rsidRDefault="00EC6D6A" w:rsidP="00982C8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</w:pPr>
            <w:r w:rsidRPr="002C3BD2"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ab/>
            </w:r>
            <w:r w:rsidRPr="002C3BD2"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ab/>
            </w:r>
            <w:r w:rsidRPr="002C3BD2"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ab/>
            </w:r>
            <w:r w:rsidRPr="002C3BD2"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ab/>
            </w:r>
            <w:r w:rsidRPr="002C3BD2"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ab/>
              <w:t>Рис. 1</w:t>
            </w:r>
          </w:p>
          <w:p w:rsidR="00EC6D6A" w:rsidRPr="002C3BD2" w:rsidRDefault="00EC6D6A" w:rsidP="00982C84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</w:pPr>
            <w:r w:rsidRPr="002C3BD2"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>Непосредственно в документе реализовать возможность просмотра просчитанной введенной нагрузки рис.2.</w:t>
            </w:r>
          </w:p>
          <w:p w:rsidR="00EC6D6A" w:rsidRPr="002C3BD2" w:rsidRDefault="00EC6D6A" w:rsidP="00982C84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</w:pPr>
          </w:p>
          <w:p w:rsidR="00EC6D6A" w:rsidRPr="002C3BD2" w:rsidRDefault="00EC6D6A" w:rsidP="00982C8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</w:pPr>
            <w:r w:rsidRPr="002C3BD2">
              <w:rPr>
                <w:rFonts w:ascii="Times New Roman" w:eastAsia="SimSun" w:hAnsi="Times New Roman"/>
                <w:noProof/>
                <w:kern w:val="3"/>
                <w:sz w:val="24"/>
                <w:szCs w:val="24"/>
              </w:rPr>
              <w:drawing>
                <wp:inline distT="0" distB="0" distL="0" distR="0" wp14:anchorId="36E90F3C" wp14:editId="25FA32F6">
                  <wp:extent cx="5276850" cy="13239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6D6A" w:rsidRPr="002C3BD2" w:rsidRDefault="00EC6D6A" w:rsidP="00982C8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</w:pPr>
            <w:r w:rsidRPr="002C3BD2"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ab/>
            </w:r>
            <w:r w:rsidRPr="002C3BD2"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ab/>
            </w:r>
            <w:r w:rsidRPr="002C3BD2"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ab/>
            </w:r>
            <w:r w:rsidRPr="002C3BD2"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ab/>
            </w:r>
            <w:r w:rsidRPr="002C3BD2"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ab/>
              <w:t>Рис. 2</w:t>
            </w:r>
          </w:p>
          <w:p w:rsidR="00EC6D6A" w:rsidRPr="002C3BD2" w:rsidRDefault="00EC6D6A" w:rsidP="00982C84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</w:pPr>
            <w:r w:rsidRPr="002C3BD2"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>На основании просчитанных данных в документе "Распределении нагрузки" результат расчетов должен передаваться в показатели расчета зарплаты "Нагрузка" и "</w:t>
            </w:r>
            <w:proofErr w:type="spellStart"/>
            <w:r w:rsidRPr="002C3BD2"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>СуммаПроверкаТетрадей</w:t>
            </w:r>
            <w:proofErr w:type="spellEnd"/>
            <w:r w:rsidRPr="002C3BD2"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>" для дальнейшего его использования при расчете зарплаты в документе "Начисление зарплаты и взносов".</w:t>
            </w:r>
          </w:p>
          <w:p w:rsidR="00EC6D6A" w:rsidRPr="002C3BD2" w:rsidRDefault="00EC6D6A" w:rsidP="00982C84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</w:pPr>
            <w:r w:rsidRPr="002C3BD2"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>При изменении документа задним числом в закрытом периоде реализовать пометку о необходимости произвести перерасчет зарплаты в текущем периоде.</w:t>
            </w:r>
          </w:p>
          <w:p w:rsidR="00EC6D6A" w:rsidRPr="002C3BD2" w:rsidRDefault="00EC6D6A" w:rsidP="00982C84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</w:pPr>
            <w:r w:rsidRPr="002C3BD2"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>Отчеты:</w:t>
            </w:r>
          </w:p>
          <w:p w:rsidR="00EC6D6A" w:rsidRPr="002C3BD2" w:rsidRDefault="00EC6D6A" w:rsidP="00982C8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720" w:hanging="360"/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</w:pPr>
            <w:r w:rsidRPr="002C3BD2"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>Тарификационные листки.  (Приложение 1)</w:t>
            </w:r>
          </w:p>
          <w:p w:rsidR="00EC6D6A" w:rsidRPr="002C3BD2" w:rsidRDefault="00EC6D6A" w:rsidP="00982C84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</w:pPr>
            <w:r w:rsidRPr="002C3BD2"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ab/>
              <w:t>Периодичность: на дату.</w:t>
            </w:r>
          </w:p>
          <w:p w:rsidR="00EC6D6A" w:rsidRPr="002C3BD2" w:rsidRDefault="00EC6D6A" w:rsidP="00982C84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</w:pPr>
            <w:r w:rsidRPr="002C3BD2"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ab/>
              <w:t>Отборы:  по учреждению и сотруднику.</w:t>
            </w:r>
          </w:p>
          <w:p w:rsidR="00EC6D6A" w:rsidRPr="002C3BD2" w:rsidRDefault="00EC6D6A" w:rsidP="00982C8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720" w:hanging="360"/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</w:pPr>
            <w:r w:rsidRPr="002C3BD2"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>Тарификация педагоги. (Приложение 2)</w:t>
            </w:r>
          </w:p>
          <w:p w:rsidR="00EC6D6A" w:rsidRPr="002C3BD2" w:rsidRDefault="00EC6D6A" w:rsidP="00982C84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</w:pPr>
            <w:r w:rsidRPr="002C3BD2"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ab/>
              <w:t>Периодичность: на дату.</w:t>
            </w:r>
          </w:p>
          <w:p w:rsidR="00EC6D6A" w:rsidRPr="002C3BD2" w:rsidRDefault="00EC6D6A" w:rsidP="00982C84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</w:pPr>
            <w:r w:rsidRPr="002C3BD2"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ab/>
              <w:t>Отборы:  по учреждению и сотруднику.</w:t>
            </w:r>
          </w:p>
          <w:p w:rsidR="00EC6D6A" w:rsidRPr="002C3BD2" w:rsidRDefault="00EC6D6A" w:rsidP="00982C8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720" w:hanging="360"/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</w:pPr>
            <w:r w:rsidRPr="002C3BD2"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>Тарификация воспитатели. (Приложение 3)</w:t>
            </w:r>
          </w:p>
          <w:p w:rsidR="00EC6D6A" w:rsidRPr="002C3BD2" w:rsidRDefault="00EC6D6A" w:rsidP="00982C84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</w:pPr>
            <w:r w:rsidRPr="002C3BD2"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ab/>
              <w:t>Периодичность: на дату.</w:t>
            </w:r>
          </w:p>
          <w:p w:rsidR="00EC6D6A" w:rsidRPr="002C3BD2" w:rsidRDefault="00EC6D6A" w:rsidP="00982C84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</w:pPr>
            <w:r w:rsidRPr="002C3BD2"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ab/>
              <w:t>Отборы:  по учреждению и сотруднику.</w:t>
            </w:r>
          </w:p>
          <w:p w:rsidR="00EC6D6A" w:rsidRPr="002C3BD2" w:rsidRDefault="00EC6D6A" w:rsidP="00982C8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720" w:hanging="360"/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</w:pPr>
            <w:r w:rsidRPr="002C3BD2"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>Тарификация рабочих и служащих. (Приложение 4)</w:t>
            </w:r>
          </w:p>
          <w:p w:rsidR="00EC6D6A" w:rsidRPr="002C3BD2" w:rsidRDefault="00EC6D6A" w:rsidP="00982C84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</w:pPr>
            <w:r w:rsidRPr="002C3BD2"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ab/>
              <w:t>Периодичность: на дату.</w:t>
            </w:r>
          </w:p>
          <w:p w:rsidR="00EC6D6A" w:rsidRPr="002C3BD2" w:rsidRDefault="00EC6D6A" w:rsidP="00982C84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</w:pPr>
            <w:r w:rsidRPr="002C3BD2"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lastRenderedPageBreak/>
              <w:tab/>
              <w:t>Отборы:  по учреждению и сотруднику.</w:t>
            </w:r>
          </w:p>
          <w:p w:rsidR="00EC6D6A" w:rsidRPr="002C3BD2" w:rsidRDefault="00EC6D6A" w:rsidP="00982C8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720" w:hanging="360"/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</w:pPr>
            <w:r w:rsidRPr="002C3BD2"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>Структура формы оплаты труда. (Приложение 5)</w:t>
            </w:r>
          </w:p>
          <w:p w:rsidR="00EC6D6A" w:rsidRPr="002C3BD2" w:rsidRDefault="00EC6D6A" w:rsidP="00982C84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</w:pPr>
            <w:r w:rsidRPr="002C3BD2"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ab/>
              <w:t>- Форма (0309).</w:t>
            </w:r>
          </w:p>
          <w:p w:rsidR="00EC6D6A" w:rsidRPr="002C3BD2" w:rsidRDefault="00EC6D6A" w:rsidP="00982C84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</w:pPr>
            <w:r w:rsidRPr="002C3BD2"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ab/>
              <w:t>- Форма (0401).</w:t>
            </w:r>
          </w:p>
          <w:p w:rsidR="00EC6D6A" w:rsidRPr="002C3BD2" w:rsidRDefault="00EC6D6A" w:rsidP="00982C84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</w:pPr>
            <w:r w:rsidRPr="002C3BD2"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ab/>
              <w:t>- Форма (0702).</w:t>
            </w:r>
          </w:p>
          <w:p w:rsidR="00EC6D6A" w:rsidRPr="002C3BD2" w:rsidRDefault="00EC6D6A" w:rsidP="00982C84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</w:pPr>
            <w:r w:rsidRPr="002C3BD2"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ab/>
              <w:t>- Форма (0703).</w:t>
            </w:r>
          </w:p>
          <w:p w:rsidR="00EC6D6A" w:rsidRPr="002C3BD2" w:rsidRDefault="00EC6D6A" w:rsidP="00982C84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</w:pPr>
            <w:r w:rsidRPr="002C3BD2"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ab/>
              <w:t>- Форма (0801).</w:t>
            </w:r>
          </w:p>
          <w:p w:rsidR="00EC6D6A" w:rsidRPr="002C3BD2" w:rsidRDefault="00EC6D6A" w:rsidP="00982C84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</w:pPr>
            <w:r w:rsidRPr="002C3BD2"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ab/>
              <w:t>- Форма (0903).</w:t>
            </w:r>
          </w:p>
          <w:p w:rsidR="00EC6D6A" w:rsidRPr="002C3BD2" w:rsidRDefault="00EC6D6A" w:rsidP="00982C84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</w:pPr>
            <w:r w:rsidRPr="002C3BD2"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ab/>
              <w:t>- Форма (Иное).</w:t>
            </w:r>
          </w:p>
          <w:p w:rsidR="00EC6D6A" w:rsidRPr="002C3BD2" w:rsidRDefault="00EC6D6A" w:rsidP="00982C84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</w:pPr>
            <w:r w:rsidRPr="002C3BD2"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ab/>
              <w:t>Периодичность: месяц, квартал.</w:t>
            </w:r>
          </w:p>
          <w:p w:rsidR="00EC6D6A" w:rsidRPr="002C3BD2" w:rsidRDefault="00EC6D6A" w:rsidP="00982C84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</w:pPr>
          </w:p>
          <w:p w:rsidR="00EC6D6A" w:rsidRPr="002C3BD2" w:rsidRDefault="00EC6D6A" w:rsidP="00982C84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</w:pPr>
            <w:r w:rsidRPr="002C3BD2"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 xml:space="preserve">Приложение 1 </w:t>
            </w:r>
          </w:p>
          <w:p w:rsidR="00EC6D6A" w:rsidRPr="002C3BD2" w:rsidRDefault="00EC6D6A" w:rsidP="00982C8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</w:pPr>
            <w:r w:rsidRPr="002C3BD2">
              <w:rPr>
                <w:rFonts w:ascii="Times New Roman" w:eastAsia="SimSun" w:hAnsi="Times New Roman"/>
                <w:noProof/>
                <w:kern w:val="3"/>
                <w:sz w:val="24"/>
                <w:szCs w:val="24"/>
              </w:rPr>
              <w:drawing>
                <wp:inline distT="0" distB="0" distL="0" distR="0" wp14:anchorId="0A81E0C3" wp14:editId="339840B4">
                  <wp:extent cx="5257800" cy="16668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6D6A" w:rsidRDefault="00EC6D6A" w:rsidP="0063754A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210" w:type="dxa"/>
          </w:tcPr>
          <w:p w:rsidR="00EC6D6A" w:rsidRDefault="00EC6D6A" w:rsidP="00982C8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C6D6A" w:rsidRDefault="00EC6D6A" w:rsidP="00982C8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C6D6A" w:rsidRDefault="00EC6D6A" w:rsidP="00982C8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10 рабочих дней после подписания Контракта.</w:t>
            </w:r>
          </w:p>
        </w:tc>
      </w:tr>
    </w:tbl>
    <w:p w:rsidR="00090BF3" w:rsidRDefault="00090BF3" w:rsidP="00EC6D6A">
      <w:pPr>
        <w:pStyle w:val="a5"/>
        <w:jc w:val="right"/>
      </w:pPr>
    </w:p>
    <w:p w:rsidR="004A7E90" w:rsidRDefault="004A7E90" w:rsidP="00090BF3"/>
    <w:p w:rsidR="0063754A" w:rsidRDefault="0063754A" w:rsidP="0063754A">
      <w:pPr>
        <w:tabs>
          <w:tab w:val="left" w:pos="360"/>
        </w:tabs>
        <w:contextualSpacing/>
        <w:jc w:val="right"/>
        <w:rPr>
          <w:rFonts w:ascii="Times New Roman" w:hAnsi="Times New Roman"/>
          <w:sz w:val="24"/>
          <w:szCs w:val="24"/>
        </w:rPr>
      </w:pPr>
    </w:p>
    <w:p w:rsidR="00D60FA6" w:rsidRDefault="00D60FA6" w:rsidP="004710A3">
      <w:pPr>
        <w:jc w:val="right"/>
        <w:rPr>
          <w:color w:val="000000"/>
          <w:kern w:val="1"/>
          <w:sz w:val="28"/>
          <w:szCs w:val="28"/>
          <w:lang w:eastAsia="ar-SA"/>
        </w:rPr>
      </w:pPr>
      <w:r>
        <w:t xml:space="preserve">Приложение 2 </w:t>
      </w:r>
    </w:p>
    <w:p w:rsidR="00D60FA6" w:rsidRDefault="00C33F70" w:rsidP="00D60FA6">
      <w:pPr>
        <w:suppressAutoHyphens/>
        <w:spacing w:line="192" w:lineRule="auto"/>
        <w:outlineLvl w:val="0"/>
        <w:rPr>
          <w:color w:val="000000"/>
          <w:kern w:val="1"/>
          <w:sz w:val="28"/>
          <w:szCs w:val="28"/>
          <w:lang w:eastAsia="ar-SA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B686F55" wp14:editId="5083EF1D">
            <wp:simplePos x="0" y="0"/>
            <wp:positionH relativeFrom="margin">
              <wp:posOffset>-1601470</wp:posOffset>
            </wp:positionH>
            <wp:positionV relativeFrom="margin">
              <wp:posOffset>3124835</wp:posOffset>
            </wp:positionV>
            <wp:extent cx="9297035" cy="4500880"/>
            <wp:effectExtent l="0" t="2222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97035" cy="450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3F70" w:rsidRDefault="00C33F70" w:rsidP="00D60FA6">
      <w:pPr>
        <w:suppressAutoHyphens/>
        <w:spacing w:line="192" w:lineRule="auto"/>
        <w:outlineLvl w:val="0"/>
        <w:rPr>
          <w:color w:val="000000"/>
          <w:kern w:val="1"/>
          <w:sz w:val="28"/>
          <w:szCs w:val="28"/>
          <w:lang w:eastAsia="ar-SA"/>
        </w:rPr>
      </w:pPr>
    </w:p>
    <w:p w:rsidR="00C33F70" w:rsidRDefault="00C33F70" w:rsidP="00D60FA6">
      <w:pPr>
        <w:suppressAutoHyphens/>
        <w:spacing w:line="192" w:lineRule="auto"/>
        <w:outlineLvl w:val="0"/>
        <w:rPr>
          <w:color w:val="000000"/>
          <w:kern w:val="1"/>
          <w:sz w:val="28"/>
          <w:szCs w:val="28"/>
          <w:lang w:eastAsia="ar-SA"/>
        </w:rPr>
      </w:pPr>
    </w:p>
    <w:p w:rsidR="00C33F70" w:rsidRDefault="00C33F70" w:rsidP="00D60FA6">
      <w:pPr>
        <w:suppressAutoHyphens/>
        <w:spacing w:line="192" w:lineRule="auto"/>
        <w:outlineLvl w:val="0"/>
        <w:rPr>
          <w:color w:val="000000"/>
          <w:kern w:val="1"/>
          <w:sz w:val="28"/>
          <w:szCs w:val="28"/>
          <w:lang w:eastAsia="ar-SA"/>
        </w:rPr>
      </w:pPr>
    </w:p>
    <w:p w:rsidR="00C33F70" w:rsidRDefault="00C33F70" w:rsidP="00D60FA6">
      <w:pPr>
        <w:suppressAutoHyphens/>
        <w:spacing w:line="192" w:lineRule="auto"/>
        <w:outlineLvl w:val="0"/>
        <w:rPr>
          <w:color w:val="000000"/>
          <w:kern w:val="1"/>
          <w:sz w:val="28"/>
          <w:szCs w:val="28"/>
          <w:lang w:eastAsia="ar-SA"/>
        </w:rPr>
      </w:pPr>
    </w:p>
    <w:p w:rsidR="00C33F70" w:rsidRDefault="00C33F70" w:rsidP="00D60FA6">
      <w:pPr>
        <w:suppressAutoHyphens/>
        <w:spacing w:line="192" w:lineRule="auto"/>
        <w:outlineLvl w:val="0"/>
        <w:rPr>
          <w:color w:val="000000"/>
          <w:kern w:val="1"/>
          <w:sz w:val="28"/>
          <w:szCs w:val="28"/>
          <w:lang w:eastAsia="ar-SA"/>
        </w:rPr>
      </w:pPr>
    </w:p>
    <w:p w:rsidR="00D60FA6" w:rsidRDefault="00D60FA6" w:rsidP="00D60FA6">
      <w:pPr>
        <w:suppressAutoHyphens/>
        <w:spacing w:line="192" w:lineRule="auto"/>
        <w:outlineLvl w:val="0"/>
        <w:rPr>
          <w:color w:val="000000"/>
          <w:kern w:val="1"/>
          <w:sz w:val="28"/>
          <w:szCs w:val="28"/>
          <w:lang w:eastAsia="ar-SA"/>
        </w:rPr>
      </w:pPr>
    </w:p>
    <w:p w:rsidR="00C33F70" w:rsidRDefault="00C33F70" w:rsidP="00D60FA6">
      <w:pPr>
        <w:suppressAutoHyphens/>
        <w:spacing w:line="192" w:lineRule="auto"/>
        <w:jc w:val="right"/>
        <w:outlineLvl w:val="0"/>
        <w:rPr>
          <w:noProof/>
          <w:color w:val="000000"/>
          <w:kern w:val="1"/>
          <w:sz w:val="28"/>
          <w:szCs w:val="28"/>
        </w:rPr>
      </w:pPr>
    </w:p>
    <w:p w:rsidR="00C33F70" w:rsidRDefault="00C33F70" w:rsidP="00D60FA6">
      <w:pPr>
        <w:suppressAutoHyphens/>
        <w:spacing w:line="192" w:lineRule="auto"/>
        <w:jc w:val="right"/>
        <w:outlineLvl w:val="0"/>
        <w:rPr>
          <w:noProof/>
          <w:color w:val="000000"/>
          <w:kern w:val="1"/>
          <w:sz w:val="28"/>
          <w:szCs w:val="28"/>
        </w:rPr>
      </w:pPr>
    </w:p>
    <w:p w:rsidR="00C33F70" w:rsidRDefault="00C33F70" w:rsidP="00D60FA6">
      <w:pPr>
        <w:suppressAutoHyphens/>
        <w:spacing w:line="192" w:lineRule="auto"/>
        <w:jc w:val="right"/>
        <w:outlineLvl w:val="0"/>
        <w:rPr>
          <w:noProof/>
          <w:color w:val="000000"/>
          <w:kern w:val="1"/>
          <w:sz w:val="28"/>
          <w:szCs w:val="28"/>
        </w:rPr>
      </w:pPr>
    </w:p>
    <w:p w:rsidR="00C33F70" w:rsidRDefault="00C33F70" w:rsidP="00D60FA6">
      <w:pPr>
        <w:suppressAutoHyphens/>
        <w:spacing w:line="192" w:lineRule="auto"/>
        <w:jc w:val="right"/>
        <w:outlineLvl w:val="0"/>
        <w:rPr>
          <w:noProof/>
          <w:color w:val="000000"/>
          <w:kern w:val="1"/>
          <w:sz w:val="28"/>
          <w:szCs w:val="28"/>
        </w:rPr>
      </w:pPr>
    </w:p>
    <w:p w:rsidR="00C33F70" w:rsidRDefault="00C33F70" w:rsidP="00D60FA6">
      <w:pPr>
        <w:suppressAutoHyphens/>
        <w:spacing w:line="192" w:lineRule="auto"/>
        <w:jc w:val="right"/>
        <w:outlineLvl w:val="0"/>
        <w:rPr>
          <w:noProof/>
          <w:color w:val="000000"/>
          <w:kern w:val="1"/>
          <w:sz w:val="28"/>
          <w:szCs w:val="28"/>
        </w:rPr>
      </w:pPr>
    </w:p>
    <w:p w:rsidR="00C33F70" w:rsidRDefault="00C33F70" w:rsidP="00D60FA6">
      <w:pPr>
        <w:suppressAutoHyphens/>
        <w:spacing w:line="192" w:lineRule="auto"/>
        <w:jc w:val="right"/>
        <w:outlineLvl w:val="0"/>
        <w:rPr>
          <w:noProof/>
          <w:color w:val="000000"/>
          <w:kern w:val="1"/>
          <w:sz w:val="28"/>
          <w:szCs w:val="28"/>
        </w:rPr>
      </w:pPr>
    </w:p>
    <w:p w:rsidR="00C33F70" w:rsidRDefault="00C33F70" w:rsidP="00D60FA6">
      <w:pPr>
        <w:suppressAutoHyphens/>
        <w:spacing w:line="192" w:lineRule="auto"/>
        <w:jc w:val="right"/>
        <w:outlineLvl w:val="0"/>
        <w:rPr>
          <w:noProof/>
          <w:color w:val="000000"/>
          <w:kern w:val="1"/>
          <w:sz w:val="28"/>
          <w:szCs w:val="28"/>
        </w:rPr>
      </w:pPr>
    </w:p>
    <w:p w:rsidR="00C33F70" w:rsidRDefault="00C33F70" w:rsidP="00D60FA6">
      <w:pPr>
        <w:suppressAutoHyphens/>
        <w:spacing w:line="192" w:lineRule="auto"/>
        <w:jc w:val="right"/>
        <w:outlineLvl w:val="0"/>
        <w:rPr>
          <w:noProof/>
          <w:color w:val="000000"/>
          <w:kern w:val="1"/>
          <w:sz w:val="28"/>
          <w:szCs w:val="28"/>
        </w:rPr>
      </w:pPr>
    </w:p>
    <w:p w:rsidR="00C33F70" w:rsidRDefault="00C33F70" w:rsidP="00D60FA6">
      <w:pPr>
        <w:suppressAutoHyphens/>
        <w:spacing w:line="192" w:lineRule="auto"/>
        <w:jc w:val="right"/>
        <w:outlineLvl w:val="0"/>
        <w:rPr>
          <w:noProof/>
          <w:color w:val="000000"/>
          <w:kern w:val="1"/>
          <w:sz w:val="28"/>
          <w:szCs w:val="28"/>
        </w:rPr>
      </w:pPr>
    </w:p>
    <w:p w:rsidR="00C33F70" w:rsidRDefault="00C33F70" w:rsidP="00D60FA6">
      <w:pPr>
        <w:suppressAutoHyphens/>
        <w:spacing w:line="192" w:lineRule="auto"/>
        <w:jc w:val="right"/>
        <w:outlineLvl w:val="0"/>
        <w:rPr>
          <w:noProof/>
          <w:color w:val="000000"/>
          <w:kern w:val="1"/>
          <w:sz w:val="28"/>
          <w:szCs w:val="28"/>
        </w:rPr>
      </w:pPr>
    </w:p>
    <w:p w:rsidR="00C33F70" w:rsidRDefault="00C33F70" w:rsidP="00D60FA6">
      <w:pPr>
        <w:suppressAutoHyphens/>
        <w:spacing w:line="192" w:lineRule="auto"/>
        <w:jc w:val="right"/>
        <w:outlineLvl w:val="0"/>
        <w:rPr>
          <w:noProof/>
          <w:color w:val="000000"/>
          <w:kern w:val="1"/>
          <w:sz w:val="28"/>
          <w:szCs w:val="28"/>
        </w:rPr>
      </w:pPr>
    </w:p>
    <w:p w:rsidR="00C33F70" w:rsidRDefault="00C33F70" w:rsidP="00D60FA6">
      <w:pPr>
        <w:suppressAutoHyphens/>
        <w:spacing w:line="192" w:lineRule="auto"/>
        <w:jc w:val="right"/>
        <w:outlineLvl w:val="0"/>
        <w:rPr>
          <w:noProof/>
          <w:color w:val="000000"/>
          <w:kern w:val="1"/>
          <w:sz w:val="28"/>
          <w:szCs w:val="28"/>
        </w:rPr>
      </w:pPr>
    </w:p>
    <w:p w:rsidR="00C33F70" w:rsidRDefault="00C33F70" w:rsidP="00D60FA6">
      <w:pPr>
        <w:suppressAutoHyphens/>
        <w:spacing w:line="192" w:lineRule="auto"/>
        <w:jc w:val="right"/>
        <w:outlineLvl w:val="0"/>
        <w:rPr>
          <w:noProof/>
          <w:color w:val="000000"/>
          <w:kern w:val="1"/>
          <w:sz w:val="28"/>
          <w:szCs w:val="28"/>
        </w:rPr>
      </w:pPr>
    </w:p>
    <w:p w:rsidR="00C33F70" w:rsidRDefault="00C33F70" w:rsidP="00D60FA6">
      <w:pPr>
        <w:suppressAutoHyphens/>
        <w:spacing w:line="192" w:lineRule="auto"/>
        <w:jc w:val="right"/>
        <w:outlineLvl w:val="0"/>
        <w:rPr>
          <w:noProof/>
          <w:color w:val="000000"/>
          <w:kern w:val="1"/>
          <w:sz w:val="28"/>
          <w:szCs w:val="28"/>
        </w:rPr>
      </w:pPr>
    </w:p>
    <w:p w:rsidR="00C33F70" w:rsidRDefault="00C33F70" w:rsidP="00D60FA6">
      <w:pPr>
        <w:suppressAutoHyphens/>
        <w:spacing w:line="192" w:lineRule="auto"/>
        <w:jc w:val="right"/>
        <w:outlineLvl w:val="0"/>
        <w:rPr>
          <w:noProof/>
          <w:color w:val="000000"/>
          <w:kern w:val="1"/>
          <w:sz w:val="28"/>
          <w:szCs w:val="28"/>
        </w:rPr>
      </w:pPr>
    </w:p>
    <w:p w:rsidR="00C33F70" w:rsidRDefault="00C33F70" w:rsidP="00D60FA6">
      <w:pPr>
        <w:suppressAutoHyphens/>
        <w:spacing w:line="192" w:lineRule="auto"/>
        <w:jc w:val="right"/>
        <w:outlineLvl w:val="0"/>
        <w:rPr>
          <w:noProof/>
          <w:color w:val="000000"/>
          <w:kern w:val="1"/>
          <w:sz w:val="28"/>
          <w:szCs w:val="28"/>
        </w:rPr>
      </w:pPr>
    </w:p>
    <w:p w:rsidR="00C33F70" w:rsidRDefault="00C33F70" w:rsidP="00D60FA6">
      <w:pPr>
        <w:suppressAutoHyphens/>
        <w:spacing w:line="192" w:lineRule="auto"/>
        <w:jc w:val="right"/>
        <w:outlineLvl w:val="0"/>
        <w:rPr>
          <w:noProof/>
          <w:color w:val="000000"/>
          <w:kern w:val="1"/>
          <w:sz w:val="28"/>
          <w:szCs w:val="28"/>
        </w:rPr>
      </w:pPr>
    </w:p>
    <w:p w:rsidR="00C33F70" w:rsidRDefault="00C33F70" w:rsidP="00D60FA6">
      <w:pPr>
        <w:suppressAutoHyphens/>
        <w:spacing w:line="192" w:lineRule="auto"/>
        <w:jc w:val="right"/>
        <w:outlineLvl w:val="0"/>
        <w:rPr>
          <w:noProof/>
          <w:color w:val="000000"/>
          <w:kern w:val="1"/>
          <w:sz w:val="28"/>
          <w:szCs w:val="28"/>
        </w:rPr>
      </w:pPr>
    </w:p>
    <w:p w:rsidR="00C33F70" w:rsidRDefault="00C33F70" w:rsidP="00D60FA6">
      <w:pPr>
        <w:suppressAutoHyphens/>
        <w:spacing w:line="192" w:lineRule="auto"/>
        <w:jc w:val="right"/>
        <w:outlineLvl w:val="0"/>
        <w:rPr>
          <w:noProof/>
          <w:color w:val="000000"/>
          <w:kern w:val="1"/>
          <w:sz w:val="28"/>
          <w:szCs w:val="28"/>
        </w:rPr>
      </w:pPr>
    </w:p>
    <w:p w:rsidR="00C33F70" w:rsidRDefault="00C33F70" w:rsidP="00D60FA6">
      <w:pPr>
        <w:suppressAutoHyphens/>
        <w:spacing w:line="192" w:lineRule="auto"/>
        <w:jc w:val="right"/>
        <w:outlineLvl w:val="0"/>
        <w:rPr>
          <w:noProof/>
          <w:color w:val="000000"/>
          <w:kern w:val="1"/>
          <w:sz w:val="28"/>
          <w:szCs w:val="28"/>
        </w:rPr>
      </w:pPr>
    </w:p>
    <w:p w:rsidR="00C33F70" w:rsidRDefault="00C33F70" w:rsidP="00D60FA6">
      <w:pPr>
        <w:suppressAutoHyphens/>
        <w:spacing w:line="192" w:lineRule="auto"/>
        <w:jc w:val="right"/>
        <w:outlineLvl w:val="0"/>
        <w:rPr>
          <w:noProof/>
          <w:color w:val="000000"/>
          <w:kern w:val="1"/>
          <w:sz w:val="28"/>
          <w:szCs w:val="28"/>
        </w:rPr>
      </w:pPr>
    </w:p>
    <w:p w:rsidR="00C33F70" w:rsidRDefault="00C33F70" w:rsidP="00D60FA6">
      <w:pPr>
        <w:suppressAutoHyphens/>
        <w:spacing w:line="192" w:lineRule="auto"/>
        <w:jc w:val="right"/>
        <w:outlineLvl w:val="0"/>
        <w:rPr>
          <w:noProof/>
          <w:color w:val="000000"/>
          <w:kern w:val="1"/>
          <w:sz w:val="28"/>
          <w:szCs w:val="28"/>
        </w:rPr>
      </w:pPr>
    </w:p>
    <w:p w:rsidR="00C33F70" w:rsidRDefault="00C33F70" w:rsidP="00D60FA6">
      <w:pPr>
        <w:suppressAutoHyphens/>
        <w:spacing w:line="192" w:lineRule="auto"/>
        <w:jc w:val="right"/>
        <w:outlineLvl w:val="0"/>
        <w:rPr>
          <w:noProof/>
          <w:color w:val="000000"/>
          <w:kern w:val="1"/>
          <w:sz w:val="28"/>
          <w:szCs w:val="28"/>
        </w:rPr>
      </w:pPr>
    </w:p>
    <w:p w:rsidR="00C33F70" w:rsidRDefault="00C33F70" w:rsidP="00D60FA6">
      <w:pPr>
        <w:suppressAutoHyphens/>
        <w:spacing w:line="192" w:lineRule="auto"/>
        <w:jc w:val="right"/>
        <w:outlineLvl w:val="0"/>
        <w:rPr>
          <w:noProof/>
          <w:color w:val="000000"/>
          <w:kern w:val="1"/>
          <w:sz w:val="28"/>
          <w:szCs w:val="28"/>
        </w:rPr>
      </w:pPr>
    </w:p>
    <w:p w:rsidR="00C33F70" w:rsidRDefault="00C33F70" w:rsidP="00D60FA6">
      <w:pPr>
        <w:suppressAutoHyphens/>
        <w:spacing w:line="192" w:lineRule="auto"/>
        <w:jc w:val="right"/>
        <w:outlineLvl w:val="0"/>
        <w:rPr>
          <w:noProof/>
          <w:color w:val="000000"/>
          <w:kern w:val="1"/>
          <w:sz w:val="28"/>
          <w:szCs w:val="28"/>
        </w:rPr>
      </w:pPr>
    </w:p>
    <w:p w:rsidR="00C33F70" w:rsidRDefault="00537780" w:rsidP="00537780">
      <w:pPr>
        <w:suppressAutoHyphens/>
        <w:spacing w:line="192" w:lineRule="auto"/>
        <w:jc w:val="center"/>
        <w:outlineLvl w:val="0"/>
        <w:rPr>
          <w:noProof/>
          <w:color w:val="000000"/>
          <w:kern w:val="1"/>
          <w:sz w:val="28"/>
          <w:szCs w:val="28"/>
        </w:rPr>
      </w:pPr>
      <w:r>
        <w:rPr>
          <w:noProof/>
          <w:color w:val="000000"/>
          <w:kern w:val="1"/>
          <w:sz w:val="28"/>
          <w:szCs w:val="28"/>
        </w:rPr>
        <w:lastRenderedPageBreak/>
        <w:drawing>
          <wp:inline distT="0" distB="0" distL="0" distR="0">
            <wp:extent cx="9491213" cy="4235790"/>
            <wp:effectExtent l="0" t="127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_1_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27751" cy="425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F70" w:rsidRDefault="00C33F70" w:rsidP="00D60FA6">
      <w:pPr>
        <w:suppressAutoHyphens/>
        <w:spacing w:line="192" w:lineRule="auto"/>
        <w:jc w:val="right"/>
        <w:outlineLvl w:val="0"/>
        <w:rPr>
          <w:noProof/>
          <w:color w:val="000000"/>
          <w:kern w:val="1"/>
          <w:sz w:val="28"/>
          <w:szCs w:val="28"/>
        </w:rPr>
      </w:pPr>
    </w:p>
    <w:p w:rsidR="00C33F70" w:rsidRDefault="00537780" w:rsidP="00537780">
      <w:pPr>
        <w:suppressAutoHyphens/>
        <w:spacing w:line="192" w:lineRule="auto"/>
        <w:jc w:val="center"/>
        <w:outlineLvl w:val="0"/>
        <w:rPr>
          <w:noProof/>
          <w:color w:val="000000"/>
          <w:kern w:val="1"/>
          <w:sz w:val="28"/>
          <w:szCs w:val="28"/>
        </w:rPr>
      </w:pPr>
      <w:r>
        <w:rPr>
          <w:noProof/>
          <w:color w:val="000000"/>
          <w:kern w:val="1"/>
          <w:sz w:val="28"/>
          <w:szCs w:val="28"/>
        </w:rPr>
        <w:lastRenderedPageBreak/>
        <w:drawing>
          <wp:inline distT="0" distB="0" distL="0" distR="0">
            <wp:extent cx="9504997" cy="3995046"/>
            <wp:effectExtent l="0" t="7303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_1_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44073" cy="401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FA6" w:rsidRDefault="00D60FA6" w:rsidP="00D60FA6">
      <w:pPr>
        <w:suppressAutoHyphens/>
        <w:spacing w:line="192" w:lineRule="auto"/>
        <w:jc w:val="right"/>
        <w:outlineLvl w:val="0"/>
        <w:rPr>
          <w:noProof/>
          <w:color w:val="000000"/>
          <w:kern w:val="1"/>
          <w:sz w:val="28"/>
          <w:szCs w:val="28"/>
        </w:rPr>
      </w:pPr>
      <w:r>
        <w:rPr>
          <w:noProof/>
          <w:color w:val="000000"/>
          <w:kern w:val="1"/>
          <w:sz w:val="28"/>
          <w:szCs w:val="28"/>
        </w:rPr>
        <w:t>Приложение 3</w:t>
      </w:r>
    </w:p>
    <w:p w:rsidR="00D60FA6" w:rsidRDefault="007A512D" w:rsidP="007A512D">
      <w:pPr>
        <w:suppressAutoHyphens/>
        <w:spacing w:line="192" w:lineRule="auto"/>
        <w:jc w:val="center"/>
        <w:outlineLvl w:val="0"/>
        <w:rPr>
          <w:noProof/>
          <w:color w:val="000000"/>
          <w:kern w:val="1"/>
          <w:sz w:val="28"/>
          <w:szCs w:val="28"/>
        </w:rPr>
      </w:pPr>
      <w:r>
        <w:rPr>
          <w:noProof/>
          <w:color w:val="000000"/>
          <w:kern w:val="1"/>
          <w:sz w:val="28"/>
          <w:szCs w:val="28"/>
        </w:rPr>
        <w:lastRenderedPageBreak/>
        <w:drawing>
          <wp:inline distT="0" distB="0" distL="0" distR="0">
            <wp:extent cx="9405332" cy="5254117"/>
            <wp:effectExtent l="0" t="952" r="4762" b="4763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_2_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27687" cy="526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12D" w:rsidRDefault="007A512D" w:rsidP="00D60FA6">
      <w:pPr>
        <w:suppressAutoHyphens/>
        <w:spacing w:line="192" w:lineRule="auto"/>
        <w:outlineLvl w:val="0"/>
        <w:rPr>
          <w:noProof/>
          <w:color w:val="000000"/>
          <w:kern w:val="1"/>
          <w:sz w:val="28"/>
          <w:szCs w:val="28"/>
        </w:rPr>
      </w:pPr>
    </w:p>
    <w:p w:rsidR="00D60FA6" w:rsidRDefault="007A512D" w:rsidP="007A512D">
      <w:pPr>
        <w:suppressAutoHyphens/>
        <w:spacing w:line="192" w:lineRule="auto"/>
        <w:jc w:val="center"/>
        <w:outlineLvl w:val="0"/>
        <w:rPr>
          <w:noProof/>
          <w:color w:val="000000"/>
          <w:kern w:val="1"/>
          <w:sz w:val="28"/>
          <w:szCs w:val="28"/>
        </w:rPr>
      </w:pPr>
      <w:r>
        <w:rPr>
          <w:noProof/>
          <w:color w:val="000000"/>
          <w:kern w:val="1"/>
          <w:sz w:val="28"/>
          <w:szCs w:val="28"/>
        </w:rPr>
        <w:lastRenderedPageBreak/>
        <w:drawing>
          <wp:inline distT="0" distB="0" distL="0" distR="0">
            <wp:extent cx="8098156" cy="5260555"/>
            <wp:effectExtent l="9208" t="0" r="7302" b="7303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_2_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10033" cy="52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FA6" w:rsidRDefault="00D60FA6" w:rsidP="00D60FA6">
      <w:pPr>
        <w:suppressAutoHyphens/>
        <w:spacing w:line="192" w:lineRule="auto"/>
        <w:outlineLvl w:val="0"/>
        <w:rPr>
          <w:noProof/>
          <w:color w:val="000000"/>
          <w:kern w:val="1"/>
          <w:sz w:val="28"/>
          <w:szCs w:val="28"/>
        </w:rPr>
      </w:pPr>
    </w:p>
    <w:p w:rsidR="00D60FA6" w:rsidRDefault="00D60FA6" w:rsidP="00D60FA6">
      <w:pPr>
        <w:suppressAutoHyphens/>
        <w:spacing w:line="192" w:lineRule="auto"/>
        <w:outlineLvl w:val="0"/>
        <w:rPr>
          <w:noProof/>
          <w:color w:val="000000"/>
          <w:kern w:val="1"/>
          <w:sz w:val="28"/>
          <w:szCs w:val="28"/>
        </w:rPr>
      </w:pPr>
    </w:p>
    <w:p w:rsidR="007A512D" w:rsidRDefault="007A512D" w:rsidP="00D60FA6">
      <w:pPr>
        <w:suppressAutoHyphens/>
        <w:spacing w:line="192" w:lineRule="auto"/>
        <w:jc w:val="right"/>
        <w:outlineLvl w:val="0"/>
        <w:rPr>
          <w:noProof/>
          <w:color w:val="000000"/>
          <w:kern w:val="1"/>
          <w:sz w:val="28"/>
          <w:szCs w:val="28"/>
        </w:rPr>
      </w:pPr>
    </w:p>
    <w:p w:rsidR="007A512D" w:rsidRDefault="007A512D" w:rsidP="00D60FA6">
      <w:pPr>
        <w:suppressAutoHyphens/>
        <w:spacing w:line="192" w:lineRule="auto"/>
        <w:jc w:val="right"/>
        <w:outlineLvl w:val="0"/>
        <w:rPr>
          <w:noProof/>
          <w:color w:val="000000"/>
          <w:kern w:val="1"/>
          <w:sz w:val="28"/>
          <w:szCs w:val="28"/>
        </w:rPr>
      </w:pPr>
    </w:p>
    <w:p w:rsidR="00D60FA6" w:rsidRDefault="00D60FA6" w:rsidP="00D60FA6">
      <w:pPr>
        <w:suppressAutoHyphens/>
        <w:spacing w:line="192" w:lineRule="auto"/>
        <w:jc w:val="right"/>
        <w:outlineLvl w:val="0"/>
        <w:rPr>
          <w:color w:val="000000"/>
          <w:kern w:val="1"/>
          <w:sz w:val="28"/>
          <w:szCs w:val="28"/>
          <w:lang w:eastAsia="ar-SA"/>
        </w:rPr>
      </w:pPr>
      <w:r>
        <w:rPr>
          <w:noProof/>
          <w:color w:val="000000"/>
          <w:kern w:val="1"/>
          <w:sz w:val="28"/>
          <w:szCs w:val="28"/>
        </w:rPr>
        <w:t>Приложение 4</w:t>
      </w:r>
    </w:p>
    <w:p w:rsidR="00D60FA6" w:rsidRDefault="00D60FA6" w:rsidP="00D60FA6">
      <w:pPr>
        <w:suppressAutoHyphens/>
        <w:spacing w:line="192" w:lineRule="auto"/>
        <w:outlineLvl w:val="0"/>
        <w:rPr>
          <w:color w:val="000000"/>
          <w:kern w:val="1"/>
          <w:sz w:val="28"/>
          <w:szCs w:val="28"/>
          <w:lang w:eastAsia="ar-SA"/>
        </w:rPr>
      </w:pPr>
      <w:r>
        <w:rPr>
          <w:noProof/>
          <w:color w:val="000000"/>
          <w:kern w:val="1"/>
          <w:sz w:val="28"/>
          <w:szCs w:val="28"/>
        </w:rPr>
        <w:lastRenderedPageBreak/>
        <w:drawing>
          <wp:inline distT="0" distB="0" distL="0" distR="0" wp14:anchorId="0DBB7B1D" wp14:editId="6C6EC32D">
            <wp:extent cx="8809530" cy="4909820"/>
            <wp:effectExtent l="6668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49986" cy="493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FA6" w:rsidRDefault="00D60FA6" w:rsidP="00D60FA6">
      <w:pPr>
        <w:suppressAutoHyphens/>
        <w:spacing w:line="192" w:lineRule="auto"/>
        <w:jc w:val="right"/>
        <w:outlineLvl w:val="0"/>
        <w:rPr>
          <w:color w:val="000000"/>
          <w:kern w:val="1"/>
          <w:sz w:val="28"/>
          <w:szCs w:val="28"/>
          <w:lang w:eastAsia="ar-SA"/>
        </w:rPr>
      </w:pPr>
    </w:p>
    <w:p w:rsidR="00D60FA6" w:rsidRDefault="00D60FA6" w:rsidP="00D60FA6">
      <w:pPr>
        <w:suppressAutoHyphens/>
        <w:spacing w:line="192" w:lineRule="auto"/>
        <w:jc w:val="right"/>
        <w:outlineLvl w:val="0"/>
        <w:rPr>
          <w:color w:val="000000"/>
          <w:kern w:val="1"/>
          <w:sz w:val="28"/>
          <w:szCs w:val="28"/>
          <w:lang w:eastAsia="ar-SA"/>
        </w:rPr>
      </w:pPr>
      <w:r>
        <w:rPr>
          <w:color w:val="000000"/>
          <w:kern w:val="1"/>
          <w:sz w:val="28"/>
          <w:szCs w:val="28"/>
          <w:lang w:eastAsia="ar-SA"/>
        </w:rPr>
        <w:t>Приложение 5</w:t>
      </w:r>
    </w:p>
    <w:p w:rsidR="00D60FA6" w:rsidRDefault="00D60FA6" w:rsidP="00D60FA6">
      <w:pPr>
        <w:suppressAutoHyphens/>
        <w:spacing w:line="192" w:lineRule="auto"/>
        <w:outlineLvl w:val="0"/>
        <w:rPr>
          <w:color w:val="000000"/>
          <w:kern w:val="1"/>
          <w:sz w:val="28"/>
          <w:szCs w:val="28"/>
          <w:lang w:eastAsia="ar-SA"/>
        </w:rPr>
      </w:pPr>
      <w:r>
        <w:rPr>
          <w:noProof/>
          <w:color w:val="000000"/>
          <w:kern w:val="1"/>
          <w:sz w:val="28"/>
          <w:szCs w:val="28"/>
        </w:rPr>
        <w:lastRenderedPageBreak/>
        <w:drawing>
          <wp:inline distT="0" distB="0" distL="0" distR="0" wp14:anchorId="704285AA" wp14:editId="430EAF63">
            <wp:extent cx="8886021" cy="5776679"/>
            <wp:effectExtent l="0" t="7620" r="317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58154" cy="582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FA6" w:rsidRDefault="00D60FA6" w:rsidP="00D60FA6">
      <w:pPr>
        <w:suppressAutoHyphens/>
        <w:spacing w:line="192" w:lineRule="auto"/>
        <w:outlineLvl w:val="0"/>
        <w:rPr>
          <w:color w:val="000000"/>
          <w:kern w:val="1"/>
          <w:sz w:val="28"/>
          <w:szCs w:val="28"/>
          <w:lang w:eastAsia="ar-SA"/>
        </w:rPr>
      </w:pPr>
      <w:r>
        <w:rPr>
          <w:noProof/>
          <w:color w:val="000000"/>
          <w:kern w:val="1"/>
          <w:sz w:val="28"/>
          <w:szCs w:val="28"/>
        </w:rPr>
        <w:lastRenderedPageBreak/>
        <w:drawing>
          <wp:inline distT="0" distB="0" distL="0" distR="0" wp14:anchorId="256B40B5" wp14:editId="1E9E2E22">
            <wp:extent cx="8456930" cy="5635851"/>
            <wp:effectExtent l="952" t="0" r="2223" b="2222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28489" cy="568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FA6" w:rsidRDefault="00D60FA6" w:rsidP="00D60FA6">
      <w:pPr>
        <w:suppressAutoHyphens/>
        <w:spacing w:line="192" w:lineRule="auto"/>
        <w:jc w:val="right"/>
        <w:outlineLvl w:val="0"/>
        <w:rPr>
          <w:color w:val="000000"/>
          <w:kern w:val="1"/>
          <w:sz w:val="28"/>
          <w:szCs w:val="28"/>
          <w:lang w:eastAsia="ar-SA"/>
        </w:rPr>
      </w:pPr>
    </w:p>
    <w:p w:rsidR="00D60FA6" w:rsidRDefault="00D60FA6" w:rsidP="00D60FA6">
      <w:pPr>
        <w:suppressAutoHyphens/>
        <w:spacing w:line="192" w:lineRule="auto"/>
        <w:jc w:val="right"/>
        <w:outlineLvl w:val="0"/>
        <w:rPr>
          <w:color w:val="000000"/>
          <w:kern w:val="1"/>
          <w:sz w:val="28"/>
          <w:szCs w:val="28"/>
          <w:lang w:eastAsia="ar-SA"/>
        </w:rPr>
      </w:pPr>
    </w:p>
    <w:p w:rsidR="00D60FA6" w:rsidRDefault="00D60FA6" w:rsidP="00D60FA6">
      <w:pPr>
        <w:suppressAutoHyphens/>
        <w:spacing w:line="192" w:lineRule="auto"/>
        <w:jc w:val="right"/>
        <w:outlineLvl w:val="0"/>
        <w:rPr>
          <w:color w:val="000000"/>
          <w:kern w:val="1"/>
          <w:sz w:val="28"/>
          <w:szCs w:val="28"/>
          <w:lang w:eastAsia="ar-SA"/>
        </w:rPr>
      </w:pPr>
    </w:p>
    <w:p w:rsidR="00D60FA6" w:rsidRDefault="00D60FA6" w:rsidP="00D60FA6">
      <w:pPr>
        <w:suppressAutoHyphens/>
        <w:spacing w:line="192" w:lineRule="auto"/>
        <w:jc w:val="right"/>
        <w:outlineLvl w:val="0"/>
        <w:rPr>
          <w:color w:val="000000"/>
          <w:kern w:val="1"/>
          <w:sz w:val="28"/>
          <w:szCs w:val="28"/>
          <w:lang w:eastAsia="ar-SA"/>
        </w:rPr>
      </w:pPr>
    </w:p>
    <w:p w:rsidR="00D60FA6" w:rsidRDefault="00D60FA6" w:rsidP="00D60FA6">
      <w:pPr>
        <w:suppressAutoHyphens/>
        <w:spacing w:line="192" w:lineRule="auto"/>
        <w:jc w:val="right"/>
        <w:outlineLvl w:val="0"/>
        <w:rPr>
          <w:color w:val="000000"/>
          <w:kern w:val="1"/>
          <w:sz w:val="28"/>
          <w:szCs w:val="28"/>
          <w:lang w:eastAsia="ar-SA"/>
        </w:rPr>
      </w:pPr>
      <w:r>
        <w:rPr>
          <w:color w:val="000000"/>
          <w:kern w:val="1"/>
          <w:sz w:val="28"/>
          <w:szCs w:val="28"/>
          <w:lang w:eastAsia="ar-SA"/>
        </w:rPr>
        <w:lastRenderedPageBreak/>
        <w:t>Приложение 6</w:t>
      </w:r>
    </w:p>
    <w:p w:rsidR="00D60FA6" w:rsidRDefault="00D60FA6" w:rsidP="00D60FA6">
      <w:pPr>
        <w:suppressAutoHyphens/>
        <w:spacing w:line="192" w:lineRule="auto"/>
        <w:jc w:val="both"/>
        <w:outlineLvl w:val="0"/>
        <w:rPr>
          <w:color w:val="000000"/>
          <w:kern w:val="1"/>
          <w:sz w:val="28"/>
          <w:szCs w:val="28"/>
          <w:lang w:eastAsia="ar-SA"/>
        </w:rPr>
      </w:pPr>
      <w:r>
        <w:rPr>
          <w:noProof/>
          <w:color w:val="000000"/>
          <w:kern w:val="1"/>
          <w:sz w:val="28"/>
          <w:szCs w:val="28"/>
        </w:rPr>
        <w:drawing>
          <wp:inline distT="0" distB="0" distL="0" distR="0" wp14:anchorId="355C81AE" wp14:editId="38E7B3F2">
            <wp:extent cx="8020450" cy="5576687"/>
            <wp:effectExtent l="2540" t="0" r="254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50313" cy="559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FA6" w:rsidRDefault="00D60FA6" w:rsidP="00D60FA6">
      <w:pPr>
        <w:suppressAutoHyphens/>
        <w:spacing w:line="192" w:lineRule="auto"/>
        <w:jc w:val="both"/>
        <w:outlineLvl w:val="0"/>
        <w:rPr>
          <w:color w:val="000000"/>
          <w:kern w:val="1"/>
          <w:sz w:val="28"/>
          <w:szCs w:val="28"/>
          <w:lang w:eastAsia="ar-SA"/>
        </w:rPr>
      </w:pPr>
      <w:r>
        <w:rPr>
          <w:noProof/>
          <w:color w:val="000000"/>
          <w:kern w:val="1"/>
          <w:sz w:val="28"/>
          <w:szCs w:val="28"/>
        </w:rPr>
        <w:lastRenderedPageBreak/>
        <w:drawing>
          <wp:inline distT="0" distB="0" distL="0" distR="0" wp14:anchorId="2BEF2C8C" wp14:editId="118CC457">
            <wp:extent cx="9427210" cy="5730168"/>
            <wp:effectExtent l="952" t="0" r="3493" b="3492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71689" cy="575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FA6" w:rsidRDefault="00D60FA6" w:rsidP="00D60FA6">
      <w:pPr>
        <w:suppressAutoHyphens/>
        <w:spacing w:line="192" w:lineRule="auto"/>
        <w:jc w:val="both"/>
        <w:outlineLvl w:val="0"/>
        <w:rPr>
          <w:color w:val="000000"/>
          <w:kern w:val="1"/>
          <w:sz w:val="28"/>
          <w:szCs w:val="28"/>
          <w:lang w:eastAsia="ar-SA"/>
        </w:rPr>
      </w:pPr>
    </w:p>
    <w:p w:rsidR="00D60FA6" w:rsidRDefault="00D60FA6" w:rsidP="0063754A">
      <w:bookmarkStart w:id="0" w:name="_GoBack"/>
      <w:bookmarkEnd w:id="0"/>
    </w:p>
    <w:sectPr w:rsidR="00D60FA6" w:rsidSect="00F72286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14F3" w:rsidRDefault="006F14F3" w:rsidP="008D6FC7">
      <w:pPr>
        <w:spacing w:after="0" w:line="240" w:lineRule="auto"/>
      </w:pPr>
      <w:r>
        <w:separator/>
      </w:r>
    </w:p>
  </w:endnote>
  <w:endnote w:type="continuationSeparator" w:id="0">
    <w:p w:rsidR="006F14F3" w:rsidRDefault="006F14F3" w:rsidP="008D6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14F3" w:rsidRDefault="006F14F3" w:rsidP="008D6FC7">
      <w:pPr>
        <w:spacing w:after="0" w:line="240" w:lineRule="auto"/>
      </w:pPr>
      <w:r>
        <w:separator/>
      </w:r>
    </w:p>
  </w:footnote>
  <w:footnote w:type="continuationSeparator" w:id="0">
    <w:p w:rsidR="006F14F3" w:rsidRDefault="006F14F3" w:rsidP="008D6F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0923A60"/>
    <w:lvl w:ilvl="0">
      <w:numFmt w:val="bullet"/>
      <w:lvlText w:val="*"/>
      <w:lvlJc w:val="left"/>
    </w:lvl>
  </w:abstractNum>
  <w:abstractNum w:abstractNumId="1">
    <w:nsid w:val="029D641E"/>
    <w:multiLevelType w:val="hybridMultilevel"/>
    <w:tmpl w:val="4B4E53FA"/>
    <w:lvl w:ilvl="0" w:tplc="F4C01C26">
      <w:start w:val="1"/>
      <w:numFmt w:val="decimal"/>
      <w:lvlText w:val="%1."/>
      <w:lvlJc w:val="left"/>
      <w:pPr>
        <w:ind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  <w:rPr>
        <w:rFonts w:cs="Times New Roman"/>
      </w:rPr>
    </w:lvl>
  </w:abstractNum>
  <w:abstractNum w:abstractNumId="2">
    <w:nsid w:val="32F34CAC"/>
    <w:multiLevelType w:val="hybridMultilevel"/>
    <w:tmpl w:val="5EAAFDB8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4845EB"/>
    <w:multiLevelType w:val="hybridMultilevel"/>
    <w:tmpl w:val="1F50A4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1"/>
  </w:num>
  <w:num w:numId="3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z w:val="24"/>
          <w:u w:val="none"/>
        </w:rPr>
      </w:lvl>
    </w:lvlOverride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A44"/>
    <w:rsid w:val="00001ADB"/>
    <w:rsid w:val="00036590"/>
    <w:rsid w:val="00044130"/>
    <w:rsid w:val="00090BF3"/>
    <w:rsid w:val="00094B43"/>
    <w:rsid w:val="00097724"/>
    <w:rsid w:val="000A1922"/>
    <w:rsid w:val="000B6272"/>
    <w:rsid w:val="00121FF3"/>
    <w:rsid w:val="00123F39"/>
    <w:rsid w:val="00160896"/>
    <w:rsid w:val="00173678"/>
    <w:rsid w:val="001A27E3"/>
    <w:rsid w:val="001F0305"/>
    <w:rsid w:val="00203F1F"/>
    <w:rsid w:val="00217C72"/>
    <w:rsid w:val="00222F65"/>
    <w:rsid w:val="00232FB8"/>
    <w:rsid w:val="002C3BD2"/>
    <w:rsid w:val="002E1C75"/>
    <w:rsid w:val="002E1E1A"/>
    <w:rsid w:val="00374730"/>
    <w:rsid w:val="00377D10"/>
    <w:rsid w:val="00380479"/>
    <w:rsid w:val="00386E36"/>
    <w:rsid w:val="003A18E0"/>
    <w:rsid w:val="003A4541"/>
    <w:rsid w:val="003C2F22"/>
    <w:rsid w:val="0044526F"/>
    <w:rsid w:val="004710A3"/>
    <w:rsid w:val="00492D9B"/>
    <w:rsid w:val="004A7E90"/>
    <w:rsid w:val="004E2BEC"/>
    <w:rsid w:val="004F3271"/>
    <w:rsid w:val="00511837"/>
    <w:rsid w:val="00533520"/>
    <w:rsid w:val="00537780"/>
    <w:rsid w:val="00591DC7"/>
    <w:rsid w:val="00593977"/>
    <w:rsid w:val="005C3AD9"/>
    <w:rsid w:val="005E2B4C"/>
    <w:rsid w:val="005E50FF"/>
    <w:rsid w:val="00614A1E"/>
    <w:rsid w:val="00621A0A"/>
    <w:rsid w:val="00635361"/>
    <w:rsid w:val="0063754A"/>
    <w:rsid w:val="0064227D"/>
    <w:rsid w:val="00652435"/>
    <w:rsid w:val="00671F82"/>
    <w:rsid w:val="006737ED"/>
    <w:rsid w:val="006A10C2"/>
    <w:rsid w:val="006E56E8"/>
    <w:rsid w:val="006F14F3"/>
    <w:rsid w:val="0070293E"/>
    <w:rsid w:val="00703608"/>
    <w:rsid w:val="00704F36"/>
    <w:rsid w:val="0070570A"/>
    <w:rsid w:val="007265B1"/>
    <w:rsid w:val="00726ECF"/>
    <w:rsid w:val="007A512D"/>
    <w:rsid w:val="007C4D46"/>
    <w:rsid w:val="007D3D16"/>
    <w:rsid w:val="007E5C59"/>
    <w:rsid w:val="008161C2"/>
    <w:rsid w:val="008227CC"/>
    <w:rsid w:val="008650D2"/>
    <w:rsid w:val="00877C5D"/>
    <w:rsid w:val="00884429"/>
    <w:rsid w:val="008A6AF6"/>
    <w:rsid w:val="008C7ED8"/>
    <w:rsid w:val="008D6FC7"/>
    <w:rsid w:val="00912B01"/>
    <w:rsid w:val="00926F84"/>
    <w:rsid w:val="009310EA"/>
    <w:rsid w:val="00931F04"/>
    <w:rsid w:val="009330EE"/>
    <w:rsid w:val="00971B6F"/>
    <w:rsid w:val="009A538E"/>
    <w:rsid w:val="009D2BBE"/>
    <w:rsid w:val="009F7A36"/>
    <w:rsid w:val="00A32C72"/>
    <w:rsid w:val="00A6706C"/>
    <w:rsid w:val="00A757A7"/>
    <w:rsid w:val="00AC25C8"/>
    <w:rsid w:val="00AE3CF7"/>
    <w:rsid w:val="00B12931"/>
    <w:rsid w:val="00B15AE7"/>
    <w:rsid w:val="00B26AF1"/>
    <w:rsid w:val="00B32C8A"/>
    <w:rsid w:val="00B356D6"/>
    <w:rsid w:val="00BB4CAF"/>
    <w:rsid w:val="00BF590C"/>
    <w:rsid w:val="00C33F70"/>
    <w:rsid w:val="00C471C4"/>
    <w:rsid w:val="00C7354D"/>
    <w:rsid w:val="00C84CD3"/>
    <w:rsid w:val="00CB50BA"/>
    <w:rsid w:val="00CC7B3F"/>
    <w:rsid w:val="00CD2303"/>
    <w:rsid w:val="00CD5BA1"/>
    <w:rsid w:val="00CE024D"/>
    <w:rsid w:val="00CE0A5D"/>
    <w:rsid w:val="00D217F5"/>
    <w:rsid w:val="00D60FA6"/>
    <w:rsid w:val="00DB39EB"/>
    <w:rsid w:val="00DC3207"/>
    <w:rsid w:val="00DC4B6A"/>
    <w:rsid w:val="00E04C0E"/>
    <w:rsid w:val="00E14A44"/>
    <w:rsid w:val="00E47FE2"/>
    <w:rsid w:val="00E73C5C"/>
    <w:rsid w:val="00E927FF"/>
    <w:rsid w:val="00EB3E3A"/>
    <w:rsid w:val="00EC6D6A"/>
    <w:rsid w:val="00F30A2E"/>
    <w:rsid w:val="00F42AA4"/>
    <w:rsid w:val="00F6098D"/>
    <w:rsid w:val="00F72286"/>
    <w:rsid w:val="00F83594"/>
    <w:rsid w:val="00FA46A0"/>
    <w:rsid w:val="00FA6E58"/>
    <w:rsid w:val="00FE48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60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03608"/>
    <w:rPr>
      <w:rFonts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8844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84429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No Spacing"/>
    <w:uiPriority w:val="1"/>
    <w:qFormat/>
    <w:rsid w:val="002E1C7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header"/>
    <w:basedOn w:val="a"/>
    <w:link w:val="a7"/>
    <w:uiPriority w:val="99"/>
    <w:unhideWhenUsed/>
    <w:rsid w:val="008D6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D6FC7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8D6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D6FC7"/>
    <w:rPr>
      <w:rFonts w:ascii="Calibri" w:eastAsia="Times New Roman" w:hAnsi="Calibri" w:cs="Times New Roman"/>
      <w:lang w:eastAsia="ru-RU"/>
    </w:rPr>
  </w:style>
  <w:style w:type="character" w:customStyle="1" w:styleId="product1">
    <w:name w:val="product1"/>
    <w:basedOn w:val="a0"/>
    <w:rsid w:val="007E5C59"/>
    <w:rPr>
      <w:rFonts w:ascii="Arial" w:hAnsi="Arial" w:cs="Arial" w:hint="default"/>
      <w:b/>
      <w:bCs/>
      <w:vanish w:val="0"/>
      <w:webHidden w:val="0"/>
      <w:color w:val="F73C00"/>
      <w:sz w:val="22"/>
      <w:szCs w:val="22"/>
      <w:specVanish w:val="0"/>
    </w:rPr>
  </w:style>
  <w:style w:type="paragraph" w:styleId="aa">
    <w:name w:val="Normal (Web)"/>
    <w:aliases w:val="Обычный (Web),Обычный (веб)1,Normal (Web),Знак2"/>
    <w:basedOn w:val="a"/>
    <w:uiPriority w:val="99"/>
    <w:qFormat/>
    <w:rsid w:val="007E5C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b">
    <w:name w:val="List Paragraph"/>
    <w:basedOn w:val="a"/>
    <w:link w:val="ac"/>
    <w:uiPriority w:val="34"/>
    <w:qFormat/>
    <w:rsid w:val="00A757A7"/>
    <w:pPr>
      <w:ind w:left="720"/>
      <w:contextualSpacing/>
    </w:pPr>
  </w:style>
  <w:style w:type="character" w:customStyle="1" w:styleId="ac">
    <w:name w:val="Абзац списка Знак"/>
    <w:link w:val="ab"/>
    <w:uiPriority w:val="34"/>
    <w:rsid w:val="00A757A7"/>
    <w:rPr>
      <w:rFonts w:ascii="Calibri" w:eastAsia="Times New Roman" w:hAnsi="Calibri" w:cs="Times New Roman"/>
      <w:lang w:eastAsia="ru-RU"/>
    </w:rPr>
  </w:style>
  <w:style w:type="character" w:styleId="ad">
    <w:name w:val="Hyperlink"/>
    <w:basedOn w:val="a0"/>
    <w:uiPriority w:val="99"/>
    <w:unhideWhenUsed/>
    <w:rsid w:val="00A757A7"/>
    <w:rPr>
      <w:color w:val="0000FF"/>
      <w:u w:val="single"/>
    </w:rPr>
  </w:style>
  <w:style w:type="paragraph" w:customStyle="1" w:styleId="msonormalmailrucssattributepostfix">
    <w:name w:val="msonormal_mailru_css_attribute_postfix"/>
    <w:basedOn w:val="a"/>
    <w:rsid w:val="00AC25C8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60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03608"/>
    <w:rPr>
      <w:rFonts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8844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84429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No Spacing"/>
    <w:uiPriority w:val="1"/>
    <w:qFormat/>
    <w:rsid w:val="002E1C7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header"/>
    <w:basedOn w:val="a"/>
    <w:link w:val="a7"/>
    <w:uiPriority w:val="99"/>
    <w:unhideWhenUsed/>
    <w:rsid w:val="008D6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D6FC7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8D6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D6FC7"/>
    <w:rPr>
      <w:rFonts w:ascii="Calibri" w:eastAsia="Times New Roman" w:hAnsi="Calibri" w:cs="Times New Roman"/>
      <w:lang w:eastAsia="ru-RU"/>
    </w:rPr>
  </w:style>
  <w:style w:type="character" w:customStyle="1" w:styleId="product1">
    <w:name w:val="product1"/>
    <w:basedOn w:val="a0"/>
    <w:rsid w:val="007E5C59"/>
    <w:rPr>
      <w:rFonts w:ascii="Arial" w:hAnsi="Arial" w:cs="Arial" w:hint="default"/>
      <w:b/>
      <w:bCs/>
      <w:vanish w:val="0"/>
      <w:webHidden w:val="0"/>
      <w:color w:val="F73C00"/>
      <w:sz w:val="22"/>
      <w:szCs w:val="22"/>
      <w:specVanish w:val="0"/>
    </w:rPr>
  </w:style>
  <w:style w:type="paragraph" w:styleId="aa">
    <w:name w:val="Normal (Web)"/>
    <w:aliases w:val="Обычный (Web),Обычный (веб)1,Normal (Web),Знак2"/>
    <w:basedOn w:val="a"/>
    <w:uiPriority w:val="99"/>
    <w:qFormat/>
    <w:rsid w:val="007E5C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b">
    <w:name w:val="List Paragraph"/>
    <w:basedOn w:val="a"/>
    <w:link w:val="ac"/>
    <w:uiPriority w:val="34"/>
    <w:qFormat/>
    <w:rsid w:val="00A757A7"/>
    <w:pPr>
      <w:ind w:left="720"/>
      <w:contextualSpacing/>
    </w:pPr>
  </w:style>
  <w:style w:type="character" w:customStyle="1" w:styleId="ac">
    <w:name w:val="Абзац списка Знак"/>
    <w:link w:val="ab"/>
    <w:uiPriority w:val="34"/>
    <w:rsid w:val="00A757A7"/>
    <w:rPr>
      <w:rFonts w:ascii="Calibri" w:eastAsia="Times New Roman" w:hAnsi="Calibri" w:cs="Times New Roman"/>
      <w:lang w:eastAsia="ru-RU"/>
    </w:rPr>
  </w:style>
  <w:style w:type="character" w:styleId="ad">
    <w:name w:val="Hyperlink"/>
    <w:basedOn w:val="a0"/>
    <w:uiPriority w:val="99"/>
    <w:unhideWhenUsed/>
    <w:rsid w:val="00A757A7"/>
    <w:rPr>
      <w:color w:val="0000FF"/>
      <w:u w:val="single"/>
    </w:rPr>
  </w:style>
  <w:style w:type="paragraph" w:customStyle="1" w:styleId="msonormalmailrucssattributepostfix">
    <w:name w:val="msonormal_mailru_css_attribute_postfix"/>
    <w:basedOn w:val="a"/>
    <w:rsid w:val="00AC25C8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395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5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C51CC6-3132-4612-A649-B0060199F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362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Требушева</dc:creator>
  <cp:lastModifiedBy>Владелец</cp:lastModifiedBy>
  <cp:revision>10</cp:revision>
  <cp:lastPrinted>2019-11-07T08:43:00Z</cp:lastPrinted>
  <dcterms:created xsi:type="dcterms:W3CDTF">2023-11-14T07:40:00Z</dcterms:created>
  <dcterms:modified xsi:type="dcterms:W3CDTF">2023-12-14T16:15:00Z</dcterms:modified>
</cp:coreProperties>
</file>