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C55D" w14:textId="77777777" w:rsidR="005B33D5" w:rsidRPr="005B33D5" w:rsidRDefault="005B33D5" w:rsidP="005B33D5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B33D5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14:paraId="45874C8A" w14:textId="5D0FB626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 xml:space="preserve">Доработки необходимо выполнить в конфигурации </w:t>
      </w:r>
      <w:r w:rsidR="006C266E">
        <w:rPr>
          <w:rFonts w:ascii="Arial" w:eastAsia="Calibri" w:hAnsi="Arial" w:cs="Arial"/>
        </w:rPr>
        <w:t xml:space="preserve">1С:УПП, </w:t>
      </w:r>
      <w:r w:rsidRPr="005B33D5">
        <w:rPr>
          <w:rFonts w:ascii="Arial" w:eastAsia="Calibri" w:hAnsi="Arial" w:cs="Arial"/>
        </w:rPr>
        <w:t>Первый Оконный Завод (1.12.0003).</w:t>
      </w:r>
    </w:p>
    <w:p w14:paraId="7290161B" w14:textId="77777777" w:rsidR="005B33D5" w:rsidRPr="005B33D5" w:rsidRDefault="005B33D5" w:rsidP="005B33D5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B33D5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14:paraId="1CAD110F" w14:textId="77777777" w:rsidR="005B33D5" w:rsidRPr="004056AF" w:rsidRDefault="005B33D5" w:rsidP="004056AF">
      <w:pPr>
        <w:pStyle w:val="a3"/>
        <w:numPr>
          <w:ilvl w:val="0"/>
          <w:numId w:val="2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4056AF">
        <w:rPr>
          <w:rFonts w:ascii="Arial" w:eastAsia="Calibri" w:hAnsi="Arial" w:cs="Arial"/>
          <w:b/>
          <w:sz w:val="24"/>
        </w:rPr>
        <w:t>Реквизит «Артикул поставщика»</w:t>
      </w:r>
    </w:p>
    <w:p w14:paraId="36741AAE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В элемент справочника «Номенклатура» требуется добавить реквизит «Артикул поставщика» (Тип реквизита – Строка, длина - 25) и расположить на форме элемента под реквизитом «Артикул».</w:t>
      </w:r>
    </w:p>
    <w:p w14:paraId="1F3061D3" w14:textId="77777777" w:rsidR="005B33D5" w:rsidRPr="004056AF" w:rsidRDefault="005B33D5" w:rsidP="004056AF">
      <w:pPr>
        <w:pStyle w:val="a3"/>
        <w:numPr>
          <w:ilvl w:val="0"/>
          <w:numId w:val="2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4056AF">
        <w:rPr>
          <w:rFonts w:ascii="Arial" w:eastAsia="Calibri" w:hAnsi="Arial" w:cs="Arial"/>
          <w:b/>
          <w:sz w:val="24"/>
        </w:rPr>
        <w:t>Справочник «Цвет»</w:t>
      </w:r>
    </w:p>
    <w:p w14:paraId="1E25A29D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Требуется создать справочник «Цвет» с формой списка, формой выбора и формой элемента.</w:t>
      </w:r>
    </w:p>
    <w:p w14:paraId="24DC150A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Реквизиты:</w:t>
      </w:r>
    </w:p>
    <w:p w14:paraId="2A1FD65C" w14:textId="77777777" w:rsidR="005B33D5" w:rsidRPr="005B33D5" w:rsidRDefault="005B33D5" w:rsidP="005B33D5">
      <w:pPr>
        <w:numPr>
          <w:ilvl w:val="0"/>
          <w:numId w:val="1"/>
        </w:num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Артикул цвета (Тип реквизита – Строка, длина - 30).</w:t>
      </w:r>
    </w:p>
    <w:p w14:paraId="226F43F7" w14:textId="77777777" w:rsidR="005B33D5" w:rsidRPr="005B33D5" w:rsidRDefault="005B33D5" w:rsidP="005B33D5">
      <w:pPr>
        <w:numPr>
          <w:ilvl w:val="0"/>
          <w:numId w:val="1"/>
        </w:num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Наименование цвета (Тип реквизита – Строка, длина - 50).</w:t>
      </w:r>
    </w:p>
    <w:p w14:paraId="218F2B95" w14:textId="77777777" w:rsidR="005B33D5" w:rsidRPr="004056AF" w:rsidRDefault="005B33D5" w:rsidP="004056AF">
      <w:pPr>
        <w:pStyle w:val="a3"/>
        <w:numPr>
          <w:ilvl w:val="0"/>
          <w:numId w:val="2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4056AF">
        <w:rPr>
          <w:rFonts w:ascii="Arial" w:eastAsia="Calibri" w:hAnsi="Arial" w:cs="Arial"/>
          <w:b/>
          <w:sz w:val="24"/>
        </w:rPr>
        <w:t>Реквизиты цвета в документе «Заказ покупателя»</w:t>
      </w:r>
    </w:p>
    <w:p w14:paraId="0C87A63C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На форму документа «Заказ покупателя» в шапке табличной части «Раскрой» необходимо добавить реквизиты цвета «Цвет снаружи», «Цвет внутри», «Цвет фалец/торцы» (Тип реквизитов – Справочник «Цвет»), в которых должен выбираться артикул цвета. Расположить рядом с реквизитом «Цвет».</w:t>
      </w:r>
    </w:p>
    <w:p w14:paraId="4B00FAA0" w14:textId="77777777" w:rsidR="005B33D5" w:rsidRPr="004056AF" w:rsidRDefault="005B33D5" w:rsidP="004056AF">
      <w:pPr>
        <w:pStyle w:val="a3"/>
        <w:numPr>
          <w:ilvl w:val="0"/>
          <w:numId w:val="2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4056AF">
        <w:rPr>
          <w:rFonts w:ascii="Arial" w:eastAsia="Calibri" w:hAnsi="Arial" w:cs="Arial"/>
          <w:b/>
          <w:sz w:val="24"/>
        </w:rPr>
        <w:t>Печатная форма «Заявка на ламинирование (окраску) профиля»</w:t>
      </w:r>
    </w:p>
    <w:p w14:paraId="7F9BBA1E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В документ «Заказ покупателя» требуется добавить печатную форму «Заявка на ламинирование (окраску) профиля» (макет в приложении 1).</w:t>
      </w:r>
    </w:p>
    <w:p w14:paraId="1440039E" w14:textId="77777777" w:rsidR="005B33D5" w:rsidRPr="005B33D5" w:rsidRDefault="005B33D5" w:rsidP="005B33D5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Источники данных для вывода в печатную форму:</w:t>
      </w: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5373"/>
      </w:tblGrid>
      <w:tr w:rsidR="005B33D5" w:rsidRPr="005B33D5" w14:paraId="35D5E6A7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76D77B78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B33D5">
              <w:rPr>
                <w:rFonts w:ascii="Arial" w:eastAsia="Calibri" w:hAnsi="Arial" w:cs="Arial"/>
                <w:b/>
                <w:bCs/>
              </w:rPr>
              <w:t>Реквизит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43A897D7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B33D5">
              <w:rPr>
                <w:rFonts w:ascii="Arial" w:eastAsia="Calibri" w:hAnsi="Arial" w:cs="Arial"/>
                <w:b/>
                <w:bCs/>
              </w:rPr>
              <w:t>Источник данных</w:t>
            </w:r>
          </w:p>
        </w:tc>
      </w:tr>
      <w:tr w:rsidR="005B33D5" w:rsidRPr="005B33D5" w14:paraId="12E39B4C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69FE5C72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bookmarkStart w:id="0" w:name="_Hlk182297409"/>
            <w:r w:rsidRPr="005B33D5">
              <w:rPr>
                <w:rFonts w:ascii="Arial" w:eastAsia="Calibri" w:hAnsi="Arial" w:cs="Arial"/>
              </w:rPr>
              <w:t>ЗАЯВКА НА ЛАМИНИРОВАНИЕ (ОКРАСКУ) ПРОФИЛЯ №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E2D8210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Номер текущего заказа покупателя</w:t>
            </w:r>
          </w:p>
        </w:tc>
      </w:tr>
      <w:tr w:rsidR="005B33D5" w:rsidRPr="005B33D5" w14:paraId="4D26BEE7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40C97346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от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0B5814E8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Текущая дата</w:t>
            </w:r>
          </w:p>
        </w:tc>
      </w:tr>
      <w:tr w:rsidR="005B33D5" w:rsidRPr="005B33D5" w14:paraId="7E099EE7" w14:textId="77777777" w:rsidTr="00302F73">
        <w:trPr>
          <w:trHeight w:val="513"/>
        </w:trPr>
        <w:tc>
          <w:tcPr>
            <w:tcW w:w="5372" w:type="dxa"/>
            <w:shd w:val="clear" w:color="auto" w:fill="auto"/>
            <w:vAlign w:val="center"/>
          </w:tcPr>
          <w:p w14:paraId="62768DB7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Отгрузка (готовность)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9279199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Оставляем значение реквизита пустым, заполняется пользователем вручную</w:t>
            </w:r>
          </w:p>
        </w:tc>
      </w:tr>
      <w:tr w:rsidR="005B33D5" w:rsidRPr="005B33D5" w14:paraId="5EEA3854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5221FBBA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CC2F97D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Порядковый номер строки</w:t>
            </w:r>
          </w:p>
        </w:tc>
      </w:tr>
      <w:tr w:rsidR="005B33D5" w:rsidRPr="005B33D5" w14:paraId="2284715D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5A7FDB89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Артикул профиля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615FB9F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Значение реквизита «Артикул поставщика» из элемента справочника «Номенклатура».</w:t>
            </w:r>
          </w:p>
          <w:p w14:paraId="4462EF55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Если артикул поставщика в карточке номенклатуры не заполнен, то выводим значение реквизита «Артикул».</w:t>
            </w:r>
          </w:p>
        </w:tc>
      </w:tr>
      <w:tr w:rsidR="005B33D5" w:rsidRPr="005B33D5" w14:paraId="086B00E1" w14:textId="77777777" w:rsidTr="00302F73">
        <w:trPr>
          <w:trHeight w:val="513"/>
        </w:trPr>
        <w:tc>
          <w:tcPr>
            <w:tcW w:w="5372" w:type="dxa"/>
            <w:shd w:val="clear" w:color="auto" w:fill="auto"/>
            <w:vAlign w:val="center"/>
          </w:tcPr>
          <w:p w14:paraId="4DFDBC53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Наименование профиля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A2E9731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Наименование номенклатуры</w:t>
            </w:r>
          </w:p>
        </w:tc>
      </w:tr>
      <w:tr w:rsidR="005B33D5" w:rsidRPr="005B33D5" w14:paraId="37836AF8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0C0D758F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Цвет снаружи (артикул)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B639CCD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Значение реквизита «Цвет снаружи (артикул)» из текущего заказа покупателя</w:t>
            </w:r>
          </w:p>
        </w:tc>
      </w:tr>
      <w:tr w:rsidR="005B33D5" w:rsidRPr="005B33D5" w14:paraId="2C4D15E7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47AB87BB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lastRenderedPageBreak/>
              <w:t>Цвет внутри (артикул)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A82F065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Значение реквизита «Цвет внутри (артикул)» из текущего заказа покупателя (не устанавливать для номенклатуры «Штапик»)</w:t>
            </w:r>
          </w:p>
        </w:tc>
      </w:tr>
      <w:tr w:rsidR="005B33D5" w:rsidRPr="005B33D5" w14:paraId="2E8ABD06" w14:textId="77777777" w:rsidTr="00302F73">
        <w:trPr>
          <w:trHeight w:val="513"/>
        </w:trPr>
        <w:tc>
          <w:tcPr>
            <w:tcW w:w="5372" w:type="dxa"/>
            <w:shd w:val="clear" w:color="auto" w:fill="auto"/>
            <w:vAlign w:val="center"/>
          </w:tcPr>
          <w:p w14:paraId="244E1623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Цвет фалец/торцы (артикул)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62B400AC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Значение реквизита «Цвет фалец/торцы (артикул)» из текущего заказа покупателя (не устанавливать для номенклатуры «Штапик»)</w:t>
            </w:r>
          </w:p>
        </w:tc>
      </w:tr>
      <w:tr w:rsidR="005B33D5" w:rsidRPr="005B33D5" w14:paraId="4C84CDDC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1B82504C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Кол-во хлыстов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14F212A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Количество хлыстов, вычисленных при формировании раскроя.</w:t>
            </w:r>
          </w:p>
          <w:p w14:paraId="03B832E3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Указывается для хлыстов одинаковой длины, если длина хлыстов одного профиля разная, то необходимо добавлять новую строку на каждую длину.</w:t>
            </w:r>
          </w:p>
        </w:tc>
      </w:tr>
      <w:tr w:rsidR="005B33D5" w:rsidRPr="005B33D5" w14:paraId="6DF7448F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1DDA4EE2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Длина хлыста х ламинация</w:t>
            </w:r>
            <w:r w:rsidRPr="005B33D5">
              <w:rPr>
                <w:rFonts w:ascii="Arial" w:eastAsia="Calibri" w:hAnsi="Arial" w:cs="Arial"/>
              </w:rPr>
              <w:tab/>
            </w:r>
            <w:r w:rsidRPr="005B33D5">
              <w:rPr>
                <w:rFonts w:ascii="Arial" w:eastAsia="Calibri" w:hAnsi="Arial" w:cs="Arial"/>
              </w:rPr>
              <w:tab/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B110566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Длина хлыста – значение длины профиля из карточки номенклатуры.</w:t>
            </w:r>
          </w:p>
          <w:p w14:paraId="3708F6F7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Ламинация – если при формировании раскроя выдает целый хлыст, то указывается длина профиля, а если не целый, то значение результата округления.</w:t>
            </w:r>
          </w:p>
        </w:tc>
      </w:tr>
      <w:tr w:rsidR="005B33D5" w:rsidRPr="005B33D5" w14:paraId="1FACCD87" w14:textId="77777777" w:rsidTr="00302F73">
        <w:trPr>
          <w:trHeight w:val="513"/>
        </w:trPr>
        <w:tc>
          <w:tcPr>
            <w:tcW w:w="5372" w:type="dxa"/>
            <w:shd w:val="clear" w:color="auto" w:fill="auto"/>
            <w:vAlign w:val="center"/>
          </w:tcPr>
          <w:p w14:paraId="420E1231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Кол-во метров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30DCBF8A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Кол-во метров = Кол-во хлыстов х ламинация</w:t>
            </w:r>
          </w:p>
        </w:tc>
      </w:tr>
      <w:tr w:rsidR="005B33D5" w:rsidRPr="005B33D5" w14:paraId="53343AC6" w14:textId="77777777" w:rsidTr="00302F73">
        <w:trPr>
          <w:trHeight w:val="533"/>
        </w:trPr>
        <w:tc>
          <w:tcPr>
            <w:tcW w:w="5372" w:type="dxa"/>
            <w:shd w:val="clear" w:color="auto" w:fill="auto"/>
            <w:vAlign w:val="center"/>
          </w:tcPr>
          <w:p w14:paraId="435576F4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Примечание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40C15059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Оставляем значение реквизита пустым, при необходимости заполняется пользователем вручную</w:t>
            </w:r>
          </w:p>
        </w:tc>
      </w:tr>
      <w:tr w:rsidR="005B33D5" w:rsidRPr="005B33D5" w14:paraId="4F224DDC" w14:textId="77777777" w:rsidTr="00302F73">
        <w:trPr>
          <w:trHeight w:val="513"/>
        </w:trPr>
        <w:tc>
          <w:tcPr>
            <w:tcW w:w="5372" w:type="dxa"/>
            <w:shd w:val="clear" w:color="auto" w:fill="auto"/>
            <w:vAlign w:val="center"/>
          </w:tcPr>
          <w:p w14:paraId="15BFB2F8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Штрихкод позиции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641A34A" w14:textId="77777777" w:rsidR="005B33D5" w:rsidRPr="005B33D5" w:rsidRDefault="005B33D5" w:rsidP="005B33D5">
            <w:pPr>
              <w:tabs>
                <w:tab w:val="left" w:pos="2130"/>
              </w:tabs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B33D5">
              <w:rPr>
                <w:rFonts w:ascii="Arial" w:eastAsia="Calibri" w:hAnsi="Arial" w:cs="Arial"/>
              </w:rPr>
              <w:t>Оставляем значение реквизита пустым, при необходимости заполняется пользователем вручную</w:t>
            </w:r>
          </w:p>
        </w:tc>
      </w:tr>
    </w:tbl>
    <w:bookmarkEnd w:id="0"/>
    <w:p w14:paraId="1CDB7679" w14:textId="3072E58E" w:rsidR="008E68F9" w:rsidRDefault="005B33D5" w:rsidP="005B33D5">
      <w:pPr>
        <w:tabs>
          <w:tab w:val="left" w:pos="2130"/>
        </w:tabs>
        <w:spacing w:before="120" w:after="200" w:line="276" w:lineRule="auto"/>
        <w:jc w:val="both"/>
        <w:rPr>
          <w:rFonts w:ascii="Arial" w:eastAsia="Calibri" w:hAnsi="Arial" w:cs="Arial"/>
        </w:rPr>
      </w:pPr>
      <w:r w:rsidRPr="005B33D5">
        <w:rPr>
          <w:rFonts w:ascii="Arial" w:eastAsia="Calibri" w:hAnsi="Arial" w:cs="Arial"/>
        </w:rPr>
        <w:t>За основу вывода в печатную форму должны быть взяты данные, вычисленные при формировании раскроя (видео-подробности в приложении 2).</w:t>
      </w:r>
    </w:p>
    <w:p w14:paraId="6D1E31D0" w14:textId="77777777" w:rsidR="008A2E73" w:rsidRPr="00DF7ECB" w:rsidRDefault="008A2E73" w:rsidP="008A2E73">
      <w:pPr>
        <w:tabs>
          <w:tab w:val="left" w:pos="2130"/>
        </w:tabs>
        <w:spacing w:before="120" w:after="200" w:line="276" w:lineRule="auto"/>
        <w:jc w:val="both"/>
        <w:rPr>
          <w:rFonts w:ascii="Arial" w:eastAsia="Calibri" w:hAnsi="Arial" w:cs="Arial"/>
        </w:rPr>
      </w:pPr>
      <w:r w:rsidRPr="00DF7ECB">
        <w:rPr>
          <w:rFonts w:ascii="Arial" w:eastAsia="Calibri" w:hAnsi="Arial" w:cs="Arial"/>
        </w:rPr>
        <w:t>Цвет по строке номенклатуры штапика должен выводиться только в реквизите «Цвет снаружи (артикул)» и должен всегда соответствовать значению в реквизите «Цвет внутри (артикул)» из заказа покупателя.</w:t>
      </w:r>
    </w:p>
    <w:p w14:paraId="3A69DF37" w14:textId="77777777" w:rsidR="008A2E73" w:rsidRPr="00DF7ECB" w:rsidRDefault="008A2E73" w:rsidP="008A2E73">
      <w:pPr>
        <w:tabs>
          <w:tab w:val="left" w:pos="2130"/>
        </w:tabs>
        <w:spacing w:before="120" w:after="200" w:line="276" w:lineRule="auto"/>
        <w:jc w:val="both"/>
        <w:rPr>
          <w:rFonts w:ascii="Arial" w:eastAsia="Calibri" w:hAnsi="Arial" w:cs="Arial"/>
        </w:rPr>
      </w:pPr>
      <w:r w:rsidRPr="00DF7ECB">
        <w:rPr>
          <w:rFonts w:ascii="Arial" w:eastAsia="Calibri" w:hAnsi="Arial" w:cs="Arial"/>
        </w:rPr>
        <w:t>Пример:</w:t>
      </w:r>
    </w:p>
    <w:p w14:paraId="0AA51521" w14:textId="77777777" w:rsidR="008A2E73" w:rsidRPr="00DF7ECB" w:rsidRDefault="008A2E73" w:rsidP="008A2E73">
      <w:pPr>
        <w:numPr>
          <w:ilvl w:val="0"/>
          <w:numId w:val="3"/>
        </w:numPr>
        <w:tabs>
          <w:tab w:val="left" w:pos="709"/>
          <w:tab w:val="left" w:pos="2130"/>
        </w:tabs>
        <w:spacing w:before="120" w:after="200" w:line="276" w:lineRule="auto"/>
        <w:jc w:val="both"/>
        <w:rPr>
          <w:rFonts w:ascii="Arial" w:eastAsia="Calibri" w:hAnsi="Arial" w:cs="Arial"/>
        </w:rPr>
      </w:pPr>
      <w:r w:rsidRPr="00DF7ECB">
        <w:rPr>
          <w:rFonts w:ascii="Arial" w:eastAsia="Calibri" w:hAnsi="Arial" w:cs="Arial"/>
        </w:rPr>
        <w:t>Если цветная ламинация или покраска будет только снаружи, а внутри белая, то штапик будет белым.</w:t>
      </w:r>
    </w:p>
    <w:p w14:paraId="42DD4EE7" w14:textId="3FD5C403" w:rsidR="008A2E73" w:rsidRPr="00DF7ECB" w:rsidRDefault="008A2E73" w:rsidP="005B33D5">
      <w:pPr>
        <w:numPr>
          <w:ilvl w:val="0"/>
          <w:numId w:val="3"/>
        </w:numPr>
        <w:tabs>
          <w:tab w:val="left" w:pos="709"/>
          <w:tab w:val="left" w:pos="2130"/>
        </w:tabs>
        <w:spacing w:before="120" w:after="200" w:line="276" w:lineRule="auto"/>
        <w:jc w:val="both"/>
        <w:rPr>
          <w:rFonts w:ascii="Arial" w:eastAsia="Calibri" w:hAnsi="Arial" w:cs="Arial"/>
        </w:rPr>
      </w:pPr>
      <w:r w:rsidRPr="00DF7ECB">
        <w:rPr>
          <w:rFonts w:ascii="Arial" w:eastAsia="Calibri" w:hAnsi="Arial" w:cs="Arial"/>
        </w:rPr>
        <w:t>Если цветная ламинация или покраска с 2х сторон (снаружи и внутри) или только с помещения (внутри), то штапик будет цветным.</w:t>
      </w:r>
    </w:p>
    <w:sectPr w:rsidR="008A2E73" w:rsidRPr="00DF7ECB" w:rsidSect="005B3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0DF5"/>
    <w:multiLevelType w:val="hybridMultilevel"/>
    <w:tmpl w:val="4D8EA02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59333528"/>
    <w:multiLevelType w:val="hybridMultilevel"/>
    <w:tmpl w:val="E158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9019C"/>
    <w:multiLevelType w:val="hybridMultilevel"/>
    <w:tmpl w:val="D584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AF"/>
    <w:rsid w:val="004056AF"/>
    <w:rsid w:val="005B33D5"/>
    <w:rsid w:val="005C42AF"/>
    <w:rsid w:val="006C266E"/>
    <w:rsid w:val="008A2E73"/>
    <w:rsid w:val="008E68F9"/>
    <w:rsid w:val="00D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726E"/>
  <w15:chartTrackingRefBased/>
  <w15:docId w15:val="{A0689962-469A-48EA-83E6-990BB453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Бусарова</dc:creator>
  <cp:keywords/>
  <dc:description/>
  <cp:lastModifiedBy>Надежда Бусарова</cp:lastModifiedBy>
  <cp:revision>6</cp:revision>
  <dcterms:created xsi:type="dcterms:W3CDTF">2024-11-12T08:15:00Z</dcterms:created>
  <dcterms:modified xsi:type="dcterms:W3CDTF">2024-11-22T09:20:00Z</dcterms:modified>
</cp:coreProperties>
</file>