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true"/>
        <w:keepLines/>
        <w:spacing w:before="240" w:after="0"/>
        <w:rPr/>
      </w:pPr>
      <w:r>
        <w:rPr/>
        <w:t>Задание 1. Подготовить описание кейса</w:t>
      </w:r>
    </w:p>
    <w:p>
      <w:pPr>
        <w:pStyle w:val="Normal"/>
        <w:rPr/>
      </w:pPr>
      <w:r>
        <w:rPr/>
        <w:t>Заполнить описание кейса по шаблону: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Наименование АС (автоматизированная система):ДОшечка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Цели создания: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1. Систематизация и упорядочивание приказов в системе 1С:Документооборот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2. Систематизация договоров (расходных и доходных) и заявок на платеж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3. Обеспечение общедоступными документами сотрудников предприятия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4. Учет и систематизация контрагентов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5. Переход об бумажного документооборота к электронному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требований (не меньше 10):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5"/>
        <w:gridCol w:w="2840"/>
        <w:gridCol w:w="3613"/>
        <w:gridCol w:w="2336"/>
      </w:tblGrid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>
          <w:trHeight w:val="1131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i/>
                <w:i/>
                <w:iCs/>
              </w:rPr>
            </w:pPr>
            <w:r>
              <w:rPr/>
              <w:t>Систематизация и упорядочивание приказов в системе 1С:Документооборот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вести список приказов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искать приказы по рег. Номеру и дате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редактировать приказы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автоматически регистрировать приказы в  момент подписания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автоматически выгружать скан приказа в ЛК студента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i/>
                <w:i/>
                <w:iCs/>
              </w:rPr>
            </w:pPr>
            <w:r>
              <w:rPr/>
              <w:t>Систематизация договоров (расходных и доходных) и заявок на платеж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вести список договоров (расход/доход) и заявок на платеж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искать договора по сумме, рег дате/номеру, контрагенту и тому, кто подготовил документ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делать отчеты по договорам и заявкам на платеж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i/>
                <w:i/>
                <w:iCs/>
              </w:rPr>
            </w:pPr>
            <w:r>
              <w:rPr/>
              <w:t>Обеспечение общедоступными документами сотрудников предприятия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добавлять и редактировать документы, связанные с предприятием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изменять настройки доступа к документам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i/>
                <w:i/>
                <w:iCs/>
              </w:rPr>
            </w:pPr>
            <w:r>
              <w:rPr/>
              <w:t>Учет и систематизация контрагентов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быть способна поддерживать модули операторов для ЭДО,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приглашать контрагентов для обмена документами в ЭДО, а также принимать приглашения от контрагентов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вести учет контрагентов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создавать контрагентов на стороне 1С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сопоставлять контрагентов для последующего взаимодействия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делать отчеты по контрагентам (от кого ждем приглашение/кому направили приглашение/ кто сопоставлен/не сопоставлен)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искать контрагента по ИНН/КПП/ФИО контаргента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i/>
                <w:i/>
                <w:iCs/>
              </w:rPr>
            </w:pPr>
            <w:r>
              <w:rPr/>
              <w:t>Переход об бумажного документооборота к электронному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rPr/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строить маршруты для документов , которыми обмениваются сотрудники предприятия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интегрировать исторические документы из старых программ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обеспечить возможность электронного обмена с контрагентами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бизнес-процессов (не менее 10):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2"/>
        <w:gridCol w:w="2114"/>
        <w:gridCol w:w="1692"/>
        <w:gridCol w:w="2038"/>
        <w:gridCol w:w="1589"/>
        <w:gridCol w:w="1529"/>
      </w:tblGrid>
      <w:tr>
        <w:trPr/>
        <w:tc>
          <w:tcPr>
            <w:tcW w:w="3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 БП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Группа БП</w:t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Связанные требования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/>
        <w:tc>
          <w:tcPr>
            <w:tcW w:w="3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Регистрация документов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Завести карточку договора;</w:t>
              <w:br/>
              <w:t>2. Отправить документ на согласование;</w:t>
              <w:br/>
              <w:t>3.Предусмотреть возможность дополнительного согласования;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4. Регистрация приказа в момент подписания.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Делегирование прав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Создание заявки на делегирование прав;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Отражение делегирования прав в системе;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3. Уведомление о создании делегирования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Открытие и закрытие счетов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Создание карточки счета;</w:t>
              <w:br/>
              <w:t>2. Запуск карточки счета на согласование;</w:t>
              <w:br/>
              <w:t>3. Регистрация карточки в момент подписания;</w:t>
              <w:br/>
              <w:t>4. Коллекторская работа;</w:t>
              <w:br/>
              <w:t>5. Получение и регистрация чека об оплате.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Формирование договоров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Создание карточки договора;</w:t>
              <w:br/>
              <w:t>2. Запуск договора на согласование;</w:t>
              <w:br/>
              <w:t>3. Регистрация договора;</w:t>
              <w:br/>
              <w:t xml:space="preserve">4. Отправка договора контрагенту 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Формирование отчетности по оплате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1. Создать таблицу с колонками: </w:t>
              <w:br/>
              <w:t>«Оплатил — живет спокойно»;</w:t>
              <w:br/>
              <w:t>«Не оплатил — жук навозный»</w:t>
              <w:br/>
              <w:t>2. Сделать поля — фильтры:</w:t>
              <w:br/>
              <w:t>Период;</w:t>
              <w:br/>
              <w:t>Контрагент;</w:t>
              <w:br/>
              <w:t>Оплата/Не оплата;</w:t>
              <w:br/>
              <w:t>Договор/Заявка на платеж.</w:t>
              <w:br/>
              <w:t>3. Отчет должен быть доступен только тем сотрудникам, кто работает с договорами и заявками на платеж.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Отчетность по контрагентам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Создать таблицу с колонками:</w:t>
              <w:br/>
              <w:t>Контрагент;</w:t>
              <w:br/>
              <w:t>ИНН/КПП;</w:t>
              <w:br/>
              <w:t>Идентификатор.</w:t>
              <w:br/>
              <w:t>2. Сделать поля - фильтры:</w:t>
              <w:br/>
              <w:t>Контрагент;</w:t>
              <w:br/>
              <w:t>ИНН/КПП;</w:t>
              <w:br/>
              <w:t>Идентификатор.</w:t>
              <w:br/>
              <w:t>3. Сделать поле «Поиск» для поиска и приглашения к обмену документами контрагента.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Списание денежных средств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Создать карточку служебной записки с полем «Заявка на закупку»;</w:t>
              <w:br/>
              <w:t>2. На вкладке «Заявка на закупу» сделать кнопку «Списание»</w:t>
              <w:br/>
              <w:t>3. Зарегистрировать списание</w:t>
              <w:br/>
              <w:t xml:space="preserve">4. Отправить списание экономистам 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Механизм отсутствия сотрудников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Создать карточку отсутствия;</w:t>
              <w:br/>
              <w:t>2. Добавить календарь в карточку отсутствия;</w:t>
              <w:br/>
              <w:t>3. Сделать разные виды отсутствия:</w:t>
              <w:br/>
              <w:t>Отпуск;</w:t>
              <w:br/>
              <w:t>Командировка;</w:t>
              <w:br/>
              <w:t>Больничный;</w:t>
              <w:br/>
              <w:t>Иное.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Формирование служебных записок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Создать карточку сз;</w:t>
              <w:br/>
              <w:t>2. Отправить сз на согласование;</w:t>
              <w:br/>
              <w:t>3. Получить уведомление о выполнении сз.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1"/>
        <w:rPr/>
      </w:pPr>
      <w:r>
        <w:rPr/>
        <w:t>Задание 2. Подготовить структуру справочников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базу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подсистемы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справочники</w:t>
      </w:r>
    </w:p>
    <w:p>
      <w:pPr>
        <w:pStyle w:val="ListParagraph"/>
        <w:numPr>
          <w:ilvl w:val="0"/>
          <w:numId w:val="1"/>
        </w:numPr>
        <w:rPr/>
      </w:pPr>
      <w:r>
        <w:rPr/>
        <w:t>Добавить реквизиты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формы</w:t>
      </w:r>
    </w:p>
    <w:p>
      <w:pPr>
        <w:pStyle w:val="ListParagraph"/>
        <w:numPr>
          <w:ilvl w:val="0"/>
          <w:numId w:val="1"/>
        </w:numPr>
        <w:rPr/>
      </w:pPr>
      <w:r>
        <w:rPr/>
        <w:t>Выгрузить базу и сохранить себе</w:t>
      </w:r>
    </w:p>
    <w:p>
      <w:pPr>
        <w:pStyle w:val="Normal"/>
        <w:spacing w:before="0" w:after="160"/>
        <w:ind w:left="360" w:hanging="0"/>
        <w:rPr>
          <w:i/>
          <w:i/>
          <w:iCs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a56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56c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035131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6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LibreOffice/7.5.2.1$Linux_X86_64 LibreOffice_project/50$Build-1</Application>
  <AppVersion>15.0000</AppVersion>
  <Pages>5</Pages>
  <Words>605</Words>
  <Characters>3942</Characters>
  <CharactersWithSpaces>4425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2025-03-27T10:00:00Z</dcterms:created>
  <dc:creator>Naumov Sergey</dc:creator>
  <dc:description/>
  <dc:language>ru-RU</dc:language>
  <cp:lastModifiedBy/>
  <dcterms:modified xsi:type="dcterms:W3CDTF">2025-04-10T22:11:30Z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