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1.  Настройка обмена данными бухгалтерия-розница. Возможность установки интервала для обмена данными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2. Заполнение счета на оплату с терминала сбора данных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3.  Реализация товара на основании резерва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Уточнение: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При заполнении реализации на основании резерва, заполняется все табличная часть резерва, нам же необходимо чтоб заполнялся только зарезервированный товар, а на вся табличная часть.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4.   Формирование счета на оплату на основании резерва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Уточнение: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iCs/>
          <w:sz w:val="20"/>
          <w:szCs w:val="20"/>
          <w:lang w:eastAsia="ru-RU"/>
        </w:rPr>
        <w:t>Резерв имеется ввиду заказ клиента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5.   Рассылка электронной почтой документов и отчетов группе адресов, при этом письмо должно доставляться каждому индивидуально.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Уточнение: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Любой документ, любой отчет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6.   Добавление «места хранения» товара в заказ покупателя для кладовщика.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Уточнение:</w:t>
      </w:r>
    </w:p>
    <w:p w:rsidR="00451DFA" w:rsidRPr="00451DFA" w:rsidRDefault="00451DFA" w:rsidP="00451DFA">
      <w:pPr>
        <w:spacing w:after="0" w:line="240" w:lineRule="auto"/>
        <w:ind w:firstLine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Нужно метка что товар лежит в таком месте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То есть в приходную накладную тоже надо добавлять такую метку, товар пришел и его сразу туда положили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Если один и тот же товар придет 2 раза его положат в разные места что делать? Или такого быть не может?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Буду хранить так: Товар / Дата прихода / Место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У нас склад разбит на стены (</w:t>
      </w:r>
      <w:proofErr w:type="spellStart"/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а,б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>,в,г,д,ж</w:t>
      </w:r>
      <w:proofErr w:type="spell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. </w:t>
      </w:r>
      <w:proofErr w:type="spellStart"/>
      <w:r w:rsidRPr="00451DFA">
        <w:rPr>
          <w:rFonts w:eastAsia="Times New Roman" w:cstheme="minorHAnsi"/>
          <w:sz w:val="20"/>
          <w:szCs w:val="20"/>
          <w:lang w:eastAsia="ru-RU"/>
        </w:rPr>
        <w:t>т.д</w:t>
      </w:r>
      <w:proofErr w:type="spellEnd"/>
      <w:r w:rsidRPr="00451DFA">
        <w:rPr>
          <w:rFonts w:eastAsia="Times New Roman" w:cstheme="minorHAnsi"/>
          <w:sz w:val="20"/>
          <w:szCs w:val="20"/>
          <w:lang w:eastAsia="ru-RU"/>
        </w:rPr>
        <w:t>), и у каждой стены полки (1,2,3,4,5,6 и т.д.)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Да, изначально место хранения (расположения товара) согласны будет задаваться в приходной накладной.  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Но нам необходимо, чтоб мы могли менять место хранения товара. В приходной накладной менять место расположение не логично.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Думаю лучше это делать в отчете актуальное наличие склада (минус резерв), добавив в отчет соответствующею колонку (место хранения), с возможностью править колонку в ручную, соответственно с возможностью сохранить изменения.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Товар может хранится на разных местах хранения,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пример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>:</w:t>
      </w:r>
      <w:r w:rsidRPr="00451DFA">
        <w:rPr>
          <w:rFonts w:eastAsia="Times New Roman" w:cstheme="minorHAnsi"/>
          <w:sz w:val="20"/>
          <w:szCs w:val="2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7"/>
      </w:tblGrid>
      <w:tr w:rsidR="00451DFA" w:rsidRPr="00451DFA" w:rsidTr="00451D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1DFA" w:rsidRPr="00451DFA" w:rsidRDefault="00451DFA" w:rsidP="00451DFA">
            <w:pPr>
              <w:spacing w:after="0" w:line="240" w:lineRule="auto"/>
              <w:ind w:left="42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gramStart"/>
            <w:r w:rsidRPr="00451DFA">
              <w:rPr>
                <w:rFonts w:eastAsia="Times New Roman" w:cstheme="minorHAnsi"/>
                <w:sz w:val="20"/>
                <w:szCs w:val="20"/>
                <w:lang w:eastAsia="ru-RU"/>
              </w:rPr>
              <w:t>артикул</w:t>
            </w:r>
            <w:proofErr w:type="gramEnd"/>
            <w:r w:rsidRPr="00451DF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                                          место хранения                     </w:t>
            </w:r>
          </w:p>
        </w:tc>
      </w:tr>
    </w:tbl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br/>
        <w:t>7260 брюки                                      А25, B12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451DFA">
        <w:rPr>
          <w:rFonts w:eastAsia="Times New Roman" w:cstheme="minorHAnsi"/>
          <w:bCs/>
          <w:sz w:val="20"/>
          <w:szCs w:val="20"/>
          <w:lang w:eastAsia="ru-RU"/>
        </w:rPr>
        <w:t>регистр</w:t>
      </w:r>
      <w:proofErr w:type="gramEnd"/>
      <w:r w:rsidRPr="00451DFA">
        <w:rPr>
          <w:rFonts w:eastAsia="Times New Roman" w:cstheme="minorHAnsi"/>
          <w:bCs/>
          <w:sz w:val="20"/>
          <w:szCs w:val="20"/>
          <w:lang w:eastAsia="ru-RU"/>
        </w:rPr>
        <w:t xml:space="preserve"> я так понял нужно будет сделать и отчет</w:t>
      </w:r>
    </w:p>
    <w:p w:rsidR="00451DFA" w:rsidRPr="00451DFA" w:rsidRDefault="00451DFA" w:rsidP="00451DFA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7.   Добавление «мета хранения» товара в отчет по наличию склада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Что за места хранения? дополнительный реквизит?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Нужна метка что товар лежат в таком то месте (полке)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каждый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товар может лежать только в одном месте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См. 10 пункт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Место хранения должно отражаться отдельной, последней колонкой: Счет на оплату (в печатной форме, документе), Заказ покупателя (в печатной форме, документе</w:t>
      </w: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),  Резервирование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товара, Реализация товара, Актуальное наличие склада.  </w:t>
      </w:r>
    </w:p>
    <w:p w:rsidR="00451DFA" w:rsidRPr="00451DFA" w:rsidRDefault="00451DFA" w:rsidP="00451DFA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br/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8.   Сумма задолженности по контрагенту, чтоб отображалась в «счете на оплату» в отдельной строке.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Понятно</w:t>
      </w:r>
      <w:r w:rsidRPr="00451DFA">
        <w:rPr>
          <w:rFonts w:eastAsia="Times New Roman" w:cstheme="minorHAnsi"/>
          <w:sz w:val="20"/>
          <w:szCs w:val="20"/>
          <w:lang w:eastAsia="ru-RU"/>
        </w:rPr>
        <w:t xml:space="preserve"> Где именно?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 xml:space="preserve">По строками </w:t>
      </w: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“ всего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наименований 10, на сумму 18 000 тыс.,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                       “Восемнадцать тысяч”  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Добавляем:  “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>Общий долг на 00.00.00. 52 000 тыс. рублей”  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Понятно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br/>
      </w:r>
      <w:r w:rsidRPr="00451DFA">
        <w:rPr>
          <w:rFonts w:eastAsia="Times New Roman" w:cstheme="minorHAnsi"/>
          <w:sz w:val="20"/>
          <w:szCs w:val="20"/>
          <w:lang w:eastAsia="ru-RU"/>
        </w:rPr>
        <w:br/>
        <w:t>9.   Печать договоров из 1с.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Формы договоров подготовим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Печать из карточки контрагента при выборе определенного договора контрагента.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bCs/>
          <w:sz w:val="20"/>
          <w:szCs w:val="20"/>
          <w:lang w:eastAsia="ru-RU"/>
        </w:rPr>
        <w:t xml:space="preserve">Добавить нужно одну форму </w:t>
      </w:r>
    </w:p>
    <w:p w:rsidR="00451DFA" w:rsidRPr="00451DFA" w:rsidRDefault="00451DFA" w:rsidP="00451DFA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br/>
      </w:r>
      <w:r w:rsidRPr="00451DFA">
        <w:rPr>
          <w:rFonts w:eastAsia="Times New Roman" w:cstheme="minorHAnsi"/>
          <w:sz w:val="20"/>
          <w:szCs w:val="20"/>
          <w:lang w:eastAsia="ru-RU"/>
        </w:rPr>
        <w:br/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 xml:space="preserve">10.   Отчет по розничным продажам через </w:t>
      </w:r>
      <w:proofErr w:type="spellStart"/>
      <w:r w:rsidRPr="00451DFA">
        <w:rPr>
          <w:rFonts w:eastAsia="Times New Roman" w:cstheme="minorHAnsi"/>
          <w:sz w:val="20"/>
          <w:szCs w:val="20"/>
          <w:lang w:eastAsia="ru-RU"/>
        </w:rPr>
        <w:t>экваринг</w:t>
      </w:r>
      <w:proofErr w:type="spell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в УТ и Рознице.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 xml:space="preserve">Только </w:t>
      </w:r>
      <w:proofErr w:type="spellStart"/>
      <w:r w:rsidRPr="00451DFA">
        <w:rPr>
          <w:rFonts w:eastAsia="Times New Roman" w:cstheme="minorHAnsi"/>
          <w:sz w:val="20"/>
          <w:szCs w:val="20"/>
          <w:lang w:eastAsia="ru-RU"/>
        </w:rPr>
        <w:t>эквайринговые</w:t>
      </w:r>
      <w:proofErr w:type="spell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операции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bCs/>
          <w:sz w:val="20"/>
          <w:szCs w:val="20"/>
          <w:lang w:eastAsia="ru-RU"/>
        </w:rPr>
        <w:t xml:space="preserve">Нужен отдельный отчет только по </w:t>
      </w:r>
      <w:proofErr w:type="spellStart"/>
      <w:r w:rsidRPr="00451DFA">
        <w:rPr>
          <w:rFonts w:eastAsia="Times New Roman" w:cstheme="minorHAnsi"/>
          <w:bCs/>
          <w:sz w:val="20"/>
          <w:szCs w:val="20"/>
          <w:lang w:eastAsia="ru-RU"/>
        </w:rPr>
        <w:t>эквайрингу</w:t>
      </w:r>
      <w:proofErr w:type="spellEnd"/>
      <w:r w:rsidRPr="00451DFA">
        <w:rPr>
          <w:rFonts w:eastAsia="Times New Roman" w:cstheme="minorHAnsi"/>
          <w:bCs/>
          <w:sz w:val="20"/>
          <w:szCs w:val="20"/>
          <w:lang w:eastAsia="ru-RU"/>
        </w:rPr>
        <w:t xml:space="preserve">. 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lastRenderedPageBreak/>
        <w:t>11.   Причина предоставления скидки в Рознице и УТ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Добавить колонку причина скидки в розничный чек, чтобы каждый раз при скидке кассир руками выбирал причину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Ч</w:t>
      </w:r>
      <w:r w:rsidRPr="00451DFA">
        <w:rPr>
          <w:rFonts w:eastAsia="Times New Roman" w:cstheme="minorHAnsi"/>
          <w:sz w:val="20"/>
          <w:szCs w:val="20"/>
          <w:lang w:eastAsia="ru-RU"/>
        </w:rPr>
        <w:t>тобы эта причина в последующем отражалась отдельной колонкой в “отчете о продажах”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bCs/>
          <w:sz w:val="20"/>
          <w:szCs w:val="20"/>
          <w:lang w:eastAsia="ru-RU"/>
        </w:rPr>
      </w:pPr>
      <w:r w:rsidRPr="00451DFA">
        <w:rPr>
          <w:rFonts w:eastAsia="Times New Roman" w:cstheme="minorHAnsi"/>
          <w:bCs/>
          <w:sz w:val="20"/>
          <w:szCs w:val="20"/>
          <w:lang w:eastAsia="ru-RU"/>
        </w:rPr>
        <w:t>Должна показываться в отчете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</w:p>
    <w:p w:rsid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12.   Отчет по продажам в валюте взаиморасчетов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firstLine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13.   Отчет по затратам в рублях (валюта управленческого учета изначально, ошибочно установили $)</w:t>
      </w:r>
    </w:p>
    <w:p w:rsidR="00451DFA" w:rsidRPr="00451DFA" w:rsidRDefault="00451DFA" w:rsidP="00451DFA">
      <w:pPr>
        <w:spacing w:after="0" w:line="240" w:lineRule="auto"/>
        <w:ind w:firstLine="420"/>
        <w:rPr>
          <w:rFonts w:eastAsia="Times New Roman" w:cstheme="minorHAnsi"/>
          <w:bCs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lang w:eastAsia="ru-RU"/>
        </w:rPr>
        <w:t>Е</w:t>
      </w:r>
      <w:r w:rsidRPr="00451DFA">
        <w:rPr>
          <w:rFonts w:eastAsia="Times New Roman" w:cstheme="minorHAnsi"/>
          <w:bCs/>
          <w:sz w:val="20"/>
          <w:szCs w:val="20"/>
          <w:lang w:eastAsia="ru-RU"/>
        </w:rPr>
        <w:t>сли нет операций в валюте я думаю лучше изменить валюту (опыт подобной работы есть) нужно смотреть базу</w:t>
      </w:r>
    </w:p>
    <w:p w:rsidR="00451DFA" w:rsidRPr="00451DFA" w:rsidRDefault="00451DFA" w:rsidP="00451DFA">
      <w:pPr>
        <w:spacing w:after="0" w:line="240" w:lineRule="auto"/>
        <w:ind w:firstLine="420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14.   Вывести итог «количество товара» в непечатную форму документов: Реализация тов</w:t>
      </w:r>
      <w:r>
        <w:rPr>
          <w:rFonts w:eastAsia="Times New Roman" w:cstheme="minorHAnsi"/>
          <w:sz w:val="20"/>
          <w:szCs w:val="20"/>
          <w:lang w:eastAsia="ru-RU"/>
        </w:rPr>
        <w:t>ара, поступление товар, оприходо</w:t>
      </w:r>
      <w:r w:rsidRPr="00451DFA">
        <w:rPr>
          <w:rFonts w:eastAsia="Times New Roman" w:cstheme="minorHAnsi"/>
          <w:sz w:val="20"/>
          <w:szCs w:val="20"/>
          <w:lang w:eastAsia="ru-RU"/>
        </w:rPr>
        <w:t>вание товара, счет на оплату, заказ покупателя, резерв, перемещение товара, инвентаризация.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 xml:space="preserve">Необходимо вывести суммарное значение количества товара </w:t>
      </w: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в  вышеуказанных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документах  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В форме под табличкой товары, снизу</w:t>
      </w:r>
    </w:p>
    <w:p w:rsidR="00451DFA" w:rsidRPr="00451DFA" w:rsidRDefault="00451DFA" w:rsidP="00451DFA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 xml:space="preserve">15.    Наличие товара в рознице. Добавить отбор по марке и прочим </w:t>
      </w:r>
      <w:proofErr w:type="gramStart"/>
      <w:r w:rsidRPr="00451DFA">
        <w:rPr>
          <w:rFonts w:eastAsia="Times New Roman" w:cstheme="minorHAnsi"/>
          <w:sz w:val="20"/>
          <w:szCs w:val="20"/>
          <w:lang w:eastAsia="ru-RU"/>
        </w:rPr>
        <w:t>характеристикам  т.к.</w:t>
      </w:r>
      <w:proofErr w:type="gram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у  УТ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Отбор в рознице в отчетах: “ведомость товара на складах” и “продажи”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По характеристикам: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Группировки, Отборы, Дополнительные поля, Сортировка, такие же как в УТ.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Отчеты отборы по всем реквизитам</w:t>
      </w:r>
    </w:p>
    <w:p w:rsid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t>16.   Формирование в рознице базы клиентов и рассылку им почты и смс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lang w:eastAsia="ru-RU"/>
        </w:rPr>
        <w:br/>
        <w:t>17.   Настройка прав доступа в рознице. Ограничение прав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lang w:eastAsia="ru-RU"/>
        </w:rPr>
        <w:t xml:space="preserve">Надо </w:t>
      </w:r>
      <w:r w:rsidRPr="00451DFA">
        <w:rPr>
          <w:rFonts w:eastAsia="Times New Roman" w:cstheme="minorHAnsi"/>
          <w:bCs/>
          <w:sz w:val="20"/>
          <w:szCs w:val="20"/>
          <w:lang w:eastAsia="ru-RU"/>
        </w:rPr>
        <w:t>уточнить по правам</w:t>
      </w:r>
    </w:p>
    <w:p w:rsidR="00451DFA" w:rsidRPr="00451DFA" w:rsidRDefault="00451DFA" w:rsidP="00451DFA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sz w:val="20"/>
          <w:szCs w:val="20"/>
          <w:shd w:val="clear" w:color="auto" w:fill="FFFFFF"/>
          <w:lang w:eastAsia="ru-RU"/>
        </w:rPr>
        <w:t>18.   На</w:t>
      </w:r>
      <w:r w:rsidRPr="00451DFA">
        <w:rPr>
          <w:rFonts w:eastAsia="Times New Roman" w:cstheme="minorHAnsi"/>
          <w:sz w:val="20"/>
          <w:szCs w:val="20"/>
          <w:lang w:eastAsia="ru-RU"/>
        </w:rPr>
        <w:t xml:space="preserve">стройка уникального </w:t>
      </w:r>
      <w:proofErr w:type="spellStart"/>
      <w:r w:rsidRPr="00451DFA">
        <w:rPr>
          <w:rFonts w:eastAsia="Times New Roman" w:cstheme="minorHAnsi"/>
          <w:sz w:val="20"/>
          <w:szCs w:val="20"/>
          <w:lang w:eastAsia="ru-RU"/>
        </w:rPr>
        <w:t>штрихкода</w:t>
      </w:r>
      <w:proofErr w:type="spellEnd"/>
      <w:r w:rsidRPr="00451DFA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shd w:val="clear" w:color="auto" w:fill="FFFFFF"/>
          <w:lang w:eastAsia="ru-RU"/>
        </w:rPr>
        <w:t>Просто каждому товару прис</w:t>
      </w:r>
      <w:r w:rsidRPr="00451DFA">
        <w:rPr>
          <w:rFonts w:eastAsia="Times New Roman" w:cstheme="minorHAnsi"/>
          <w:bCs/>
          <w:sz w:val="20"/>
          <w:szCs w:val="20"/>
          <w:shd w:val="clear" w:color="auto" w:fill="FFFFFF"/>
          <w:lang w:eastAsia="ru-RU"/>
        </w:rPr>
        <w:t>в</w:t>
      </w:r>
      <w:r>
        <w:rPr>
          <w:rFonts w:eastAsia="Times New Roman" w:cstheme="minorHAnsi"/>
          <w:bCs/>
          <w:sz w:val="20"/>
          <w:szCs w:val="20"/>
          <w:shd w:val="clear" w:color="auto" w:fill="FFFFFF"/>
          <w:lang w:eastAsia="ru-RU"/>
        </w:rPr>
        <w:t>о</w:t>
      </w:r>
      <w:r w:rsidRPr="00451DFA">
        <w:rPr>
          <w:rFonts w:eastAsia="Times New Roman" w:cstheme="minorHAnsi"/>
          <w:bCs/>
          <w:sz w:val="20"/>
          <w:szCs w:val="20"/>
          <w:shd w:val="clear" w:color="auto" w:fill="FFFFFF"/>
          <w:lang w:eastAsia="ru-RU"/>
        </w:rPr>
        <w:t>ить ШК?</w:t>
      </w:r>
      <w:bookmarkStart w:id="0" w:name="_GoBack"/>
      <w:bookmarkEnd w:id="0"/>
    </w:p>
    <w:p w:rsidR="00451DFA" w:rsidRPr="00451DFA" w:rsidRDefault="00451DFA" w:rsidP="00451DFA">
      <w:pPr>
        <w:spacing w:after="0" w:line="240" w:lineRule="auto"/>
        <w:ind w:left="420"/>
        <w:rPr>
          <w:rFonts w:eastAsia="Times New Roman" w:cstheme="minorHAnsi"/>
          <w:sz w:val="20"/>
          <w:szCs w:val="20"/>
          <w:lang w:eastAsia="ru-RU"/>
        </w:rPr>
      </w:pPr>
      <w:r w:rsidRPr="00451DFA">
        <w:rPr>
          <w:rFonts w:eastAsia="Times New Roman" w:cstheme="minorHAnsi"/>
          <w:bCs/>
          <w:sz w:val="20"/>
          <w:szCs w:val="20"/>
          <w:shd w:val="clear" w:color="auto" w:fill="FFFFFF"/>
          <w:lang w:eastAsia="ru-RU"/>
        </w:rPr>
        <w:t>Да, только не с цифрами которыми стандартно предлагает программа, а нашими цифрами  </w:t>
      </w:r>
    </w:p>
    <w:p w:rsidR="00F225F8" w:rsidRPr="00451DFA" w:rsidRDefault="00F225F8" w:rsidP="00451DFA">
      <w:pPr>
        <w:spacing w:after="0" w:line="240" w:lineRule="auto"/>
        <w:ind w:left="420"/>
        <w:rPr>
          <w:rFonts w:cstheme="minorHAnsi"/>
          <w:sz w:val="20"/>
          <w:szCs w:val="20"/>
        </w:rPr>
      </w:pPr>
    </w:p>
    <w:sectPr w:rsidR="00F225F8" w:rsidRPr="00451DFA" w:rsidSect="00451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FA"/>
    <w:rsid w:val="00451DFA"/>
    <w:rsid w:val="00F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582B-D21D-4EC0-930C-6D083248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2013-10-03T07:20:00Z</dcterms:created>
  <dcterms:modified xsi:type="dcterms:W3CDTF">2013-10-03T07:28:00Z</dcterms:modified>
</cp:coreProperties>
</file>